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B731" w14:textId="0F07AB49" w:rsidR="00AD7595" w:rsidRDefault="00502BED" w:rsidP="00AD7595">
      <w:pPr>
        <w:widowControl w:val="0"/>
        <w:autoSpaceDE w:val="0"/>
        <w:autoSpaceDN w:val="0"/>
        <w:adjustRightInd w:val="0"/>
        <w:rPr>
          <w:rFonts w:ascii="HelveticaNeueLTW01-45Light" w:hAnsi="HelveticaNeueLTW01-45Light" w:cs="HelveticaNeueLTW01-45Light"/>
          <w:color w:val="262626"/>
          <w:sz w:val="32"/>
          <w:szCs w:val="32"/>
          <w:lang w:val="en-US"/>
        </w:rPr>
      </w:pPr>
      <w:r w:rsidRPr="007776DC">
        <w:rPr>
          <w:rFonts w:ascii="Helvetica Neue" w:hAnsi="Helvetica Neue"/>
          <w:color w:val="1F4E79" w:themeColor="accent1" w:themeShade="80"/>
          <w:sz w:val="64"/>
          <w:szCs w:val="64"/>
        </w:rPr>
        <w:t xml:space="preserve">Grossesse et </w:t>
      </w:r>
      <w:r w:rsidR="007776DC">
        <w:rPr>
          <w:rFonts w:ascii="Helvetica Neue" w:hAnsi="Helvetica Neue"/>
          <w:color w:val="1F4E79" w:themeColor="accent1" w:themeShade="80"/>
          <w:sz w:val="64"/>
          <w:szCs w:val="64"/>
        </w:rPr>
        <w:t>parentalité</w:t>
      </w:r>
      <w:r w:rsidR="00AD7595" w:rsidRPr="00AD7595">
        <w:rPr>
          <w:rFonts w:ascii="HelveticaNeueLTW01-45Light" w:hAnsi="HelveticaNeueLTW01-45Light" w:cs="HelveticaNeueLTW01-45Light"/>
          <w:color w:val="262626"/>
          <w:sz w:val="32"/>
          <w:szCs w:val="32"/>
          <w:lang w:val="en-US"/>
        </w:rPr>
        <w:t xml:space="preserve"> </w:t>
      </w:r>
      <w:r w:rsidR="00AD7595">
        <w:rPr>
          <w:rFonts w:ascii="HelveticaNeueLTW01-45Light" w:hAnsi="HelveticaNeueLTW01-45Light" w:cs="HelveticaNeueLTW01-45Light"/>
          <w:color w:val="262626"/>
          <w:sz w:val="32"/>
          <w:szCs w:val="32"/>
          <w:lang w:val="en-US"/>
        </w:rPr>
        <w:t>closing social media div</w:t>
      </w:r>
    </w:p>
    <w:p w14:paraId="34AA944A" w14:textId="77777777" w:rsidR="00AD7595" w:rsidRDefault="00AD7595" w:rsidP="00AD7595">
      <w:pPr>
        <w:widowControl w:val="0"/>
        <w:autoSpaceDE w:val="0"/>
        <w:autoSpaceDN w:val="0"/>
        <w:adjustRightInd w:val="0"/>
        <w:rPr>
          <w:rFonts w:ascii="HelveticaNeueLTW01-45Light" w:hAnsi="HelveticaNeueLTW01-45Light" w:cs="HelveticaNeueLTW01-45Light"/>
          <w:color w:val="262626"/>
          <w:sz w:val="32"/>
          <w:szCs w:val="32"/>
          <w:lang w:val="en-US"/>
        </w:rPr>
      </w:pPr>
      <w:r>
        <w:rPr>
          <w:rFonts w:ascii="HelveticaNeueLTW01-45Light" w:hAnsi="HelveticaNeueLTW01-45Light" w:cs="HelveticaNeueLTW01-45Light"/>
          <w:color w:val="262626"/>
          <w:sz w:val="32"/>
          <w:szCs w:val="32"/>
          <w:lang w:val="en-US"/>
        </w:rPr>
        <w:t>closing title wrapper</w:t>
      </w:r>
    </w:p>
    <w:p w14:paraId="7AB0B9FA" w14:textId="77777777" w:rsidR="00434802" w:rsidRPr="007776DC" w:rsidRDefault="00434802">
      <w:pPr>
        <w:rPr>
          <w:rFonts w:ascii="Helvetica Neue" w:hAnsi="Helvetica Neue"/>
          <w:sz w:val="48"/>
          <w:szCs w:val="48"/>
        </w:rPr>
      </w:pPr>
    </w:p>
    <w:p w14:paraId="68DB9F6F" w14:textId="45EC90AE" w:rsidR="00434802" w:rsidRPr="00361007" w:rsidRDefault="00493A55">
      <w:pPr>
        <w:rPr>
          <w:rFonts w:ascii="Helvetica Neue" w:hAnsi="Helvetica Neue"/>
          <w:sz w:val="32"/>
          <w:szCs w:val="32"/>
        </w:rPr>
      </w:pPr>
      <w:r w:rsidRPr="00361007">
        <w:rPr>
          <w:rFonts w:ascii="Helvetica Neue" w:hAnsi="Helvetica Neue"/>
          <w:sz w:val="32"/>
          <w:szCs w:val="32"/>
        </w:rPr>
        <w:t>Nos associés à</w:t>
      </w:r>
      <w:r w:rsidR="007776DC">
        <w:rPr>
          <w:rFonts w:ascii="Helvetica Neue" w:hAnsi="Helvetica Neue"/>
          <w:sz w:val="32"/>
          <w:szCs w:val="32"/>
        </w:rPr>
        <w:t xml:space="preserve"> l</w:t>
      </w:r>
      <w:r w:rsidRPr="007776DC">
        <w:rPr>
          <w:rFonts w:ascii="Helvetica Neue" w:hAnsi="Helvetica Neue"/>
          <w:color w:val="C00000"/>
          <w:sz w:val="32"/>
          <w:szCs w:val="32"/>
        </w:rPr>
        <w:t>’Alliance ca</w:t>
      </w:r>
      <w:r w:rsidR="00E568B4" w:rsidRPr="007776DC">
        <w:rPr>
          <w:rFonts w:ascii="Helvetica Neue" w:hAnsi="Helvetica Neue"/>
          <w:color w:val="C00000"/>
          <w:sz w:val="32"/>
          <w:szCs w:val="32"/>
        </w:rPr>
        <w:t xml:space="preserve">nadienne des </w:t>
      </w:r>
      <w:r w:rsidRPr="007776DC">
        <w:rPr>
          <w:rFonts w:ascii="Helvetica Neue" w:hAnsi="Helvetica Neue"/>
          <w:color w:val="C00000"/>
          <w:sz w:val="32"/>
          <w:szCs w:val="32"/>
        </w:rPr>
        <w:t>ar</w:t>
      </w:r>
      <w:r w:rsidR="00211626" w:rsidRPr="007776DC">
        <w:rPr>
          <w:rFonts w:ascii="Helvetica Neue" w:hAnsi="Helvetica Neue"/>
          <w:color w:val="C00000"/>
          <w:sz w:val="32"/>
          <w:szCs w:val="32"/>
        </w:rPr>
        <w:t>th</w:t>
      </w:r>
      <w:r w:rsidR="00E568B4" w:rsidRPr="007776DC">
        <w:rPr>
          <w:rFonts w:ascii="Helvetica Neue" w:hAnsi="Helvetica Neue"/>
          <w:color w:val="C00000"/>
          <w:sz w:val="32"/>
          <w:szCs w:val="32"/>
        </w:rPr>
        <w:t xml:space="preserve">ritiques </w:t>
      </w:r>
      <w:r w:rsidR="00E568B4" w:rsidRPr="00361007">
        <w:rPr>
          <w:rFonts w:ascii="Helvetica Neue" w:hAnsi="Helvetica Neue"/>
          <w:sz w:val="32"/>
          <w:szCs w:val="32"/>
        </w:rPr>
        <w:t xml:space="preserve">ont créé </w:t>
      </w:r>
      <w:r w:rsidR="00290AF5">
        <w:rPr>
          <w:rFonts w:ascii="Helvetica Neue" w:hAnsi="Helvetica Neue"/>
          <w:sz w:val="32"/>
          <w:szCs w:val="32"/>
        </w:rPr>
        <w:t>un guide</w:t>
      </w:r>
      <w:r w:rsidR="00E568B4" w:rsidRPr="00361007">
        <w:rPr>
          <w:rFonts w:ascii="Helvetica Neue" w:hAnsi="Helvetica Neue"/>
          <w:sz w:val="32"/>
          <w:szCs w:val="32"/>
        </w:rPr>
        <w:t xml:space="preserve"> informatif sur la grossesse et l</w:t>
      </w:r>
      <w:r w:rsidR="004B202F" w:rsidRPr="00361007">
        <w:rPr>
          <w:rFonts w:ascii="Helvetica Neue" w:hAnsi="Helvetica Neue"/>
          <w:sz w:val="32"/>
          <w:szCs w:val="32"/>
        </w:rPr>
        <w:t>a parentalité</w:t>
      </w:r>
      <w:r w:rsidR="00E568B4" w:rsidRPr="00361007">
        <w:rPr>
          <w:rFonts w:ascii="Helvetica Neue" w:hAnsi="Helvetica Neue"/>
          <w:sz w:val="32"/>
          <w:szCs w:val="32"/>
        </w:rPr>
        <w:t xml:space="preserve"> pour les personnes atteintes d’arthrite.</w:t>
      </w:r>
      <w:r w:rsidR="001E068D" w:rsidRPr="00361007">
        <w:rPr>
          <w:rFonts w:ascii="Helvetica Neue" w:hAnsi="Helvetica Neue"/>
          <w:sz w:val="32"/>
          <w:szCs w:val="32"/>
        </w:rPr>
        <w:t xml:space="preserve"> </w:t>
      </w:r>
      <w:r w:rsidR="00CC2740" w:rsidRPr="00361007">
        <w:rPr>
          <w:rFonts w:ascii="Helvetica Neue" w:hAnsi="Helvetica Neue"/>
          <w:sz w:val="32"/>
          <w:szCs w:val="32"/>
        </w:rPr>
        <w:t>L’information couvre une variété de sujets dont :</w:t>
      </w:r>
    </w:p>
    <w:p w14:paraId="1E744B74" w14:textId="2B10A830" w:rsidR="00D6706F" w:rsidRDefault="007776DC" w:rsidP="007776DC">
      <w:pPr>
        <w:pStyle w:val="ListParagraph"/>
        <w:numPr>
          <w:ilvl w:val="0"/>
          <w:numId w:val="1"/>
        </w:numPr>
        <w:rPr>
          <w:rFonts w:ascii="Helvetica Neue" w:hAnsi="Helvetica Neue"/>
          <w:sz w:val="32"/>
          <w:szCs w:val="32"/>
        </w:rPr>
      </w:pPr>
      <w:r>
        <w:rPr>
          <w:rFonts w:ascii="Helvetica Neue" w:hAnsi="Helvetica Neue"/>
          <w:sz w:val="32"/>
          <w:szCs w:val="32"/>
        </w:rPr>
        <w:t xml:space="preserve">La </w:t>
      </w:r>
      <w:r w:rsidR="000E1C0F" w:rsidRPr="007776DC">
        <w:rPr>
          <w:rFonts w:ascii="Helvetica Neue" w:hAnsi="Helvetica Neue"/>
          <w:sz w:val="32"/>
          <w:szCs w:val="32"/>
        </w:rPr>
        <w:t xml:space="preserve">fécondité et </w:t>
      </w:r>
      <w:r>
        <w:rPr>
          <w:rFonts w:ascii="Helvetica Neue" w:hAnsi="Helvetica Neue"/>
          <w:sz w:val="32"/>
          <w:szCs w:val="32"/>
        </w:rPr>
        <w:t>la planification</w:t>
      </w:r>
      <w:r w:rsidR="000E1C0F" w:rsidRPr="007776DC">
        <w:rPr>
          <w:rFonts w:ascii="Helvetica Neue" w:hAnsi="Helvetica Neue"/>
          <w:sz w:val="32"/>
          <w:szCs w:val="32"/>
        </w:rPr>
        <w:t xml:space="preserve"> familial</w:t>
      </w:r>
      <w:r>
        <w:rPr>
          <w:rFonts w:ascii="Helvetica Neue" w:hAnsi="Helvetica Neue"/>
          <w:sz w:val="32"/>
          <w:szCs w:val="32"/>
        </w:rPr>
        <w:t>e</w:t>
      </w:r>
    </w:p>
    <w:p w14:paraId="45CED6BB" w14:textId="3D45D44F" w:rsidR="007776DC" w:rsidRDefault="00643D74" w:rsidP="007776DC">
      <w:pPr>
        <w:pStyle w:val="ListParagraph"/>
        <w:numPr>
          <w:ilvl w:val="0"/>
          <w:numId w:val="1"/>
        </w:numPr>
        <w:rPr>
          <w:rFonts w:ascii="Helvetica Neue" w:hAnsi="Helvetica Neue"/>
          <w:sz w:val="32"/>
          <w:szCs w:val="32"/>
        </w:rPr>
      </w:pPr>
      <w:r>
        <w:rPr>
          <w:rFonts w:ascii="Helvetica Neue" w:hAnsi="Helvetica Neue"/>
          <w:sz w:val="32"/>
          <w:szCs w:val="32"/>
        </w:rPr>
        <w:t>L’utilisation de médication</w:t>
      </w:r>
    </w:p>
    <w:p w14:paraId="16E3D3EC" w14:textId="60BF6999" w:rsidR="00643D74" w:rsidRDefault="00643D74" w:rsidP="007776DC">
      <w:pPr>
        <w:pStyle w:val="ListParagraph"/>
        <w:numPr>
          <w:ilvl w:val="0"/>
          <w:numId w:val="1"/>
        </w:numPr>
        <w:rPr>
          <w:rFonts w:ascii="Helvetica Neue" w:hAnsi="Helvetica Neue"/>
          <w:sz w:val="32"/>
          <w:szCs w:val="32"/>
        </w:rPr>
      </w:pPr>
      <w:r>
        <w:rPr>
          <w:rFonts w:ascii="Helvetica Neue" w:hAnsi="Helvetica Neue"/>
          <w:sz w:val="32"/>
          <w:szCs w:val="32"/>
        </w:rPr>
        <w:t>La prise en charge de l’arthrite pendant la grossesse</w:t>
      </w:r>
    </w:p>
    <w:p w14:paraId="49230D3B" w14:textId="769865A6" w:rsidR="00643D74" w:rsidRDefault="00643D74" w:rsidP="007776DC">
      <w:pPr>
        <w:pStyle w:val="ListParagraph"/>
        <w:numPr>
          <w:ilvl w:val="0"/>
          <w:numId w:val="1"/>
        </w:numPr>
        <w:rPr>
          <w:rFonts w:ascii="Helvetica Neue" w:hAnsi="Helvetica Neue"/>
          <w:sz w:val="32"/>
          <w:szCs w:val="32"/>
        </w:rPr>
      </w:pPr>
      <w:r>
        <w:rPr>
          <w:rFonts w:ascii="Helvetica Neue" w:hAnsi="Helvetica Neue"/>
          <w:sz w:val="32"/>
          <w:szCs w:val="32"/>
        </w:rPr>
        <w:t>Le travail et l’accouchement</w:t>
      </w:r>
    </w:p>
    <w:p w14:paraId="6074A986" w14:textId="10E26AD8" w:rsidR="00643D74" w:rsidRDefault="00643D74" w:rsidP="007776DC">
      <w:pPr>
        <w:pStyle w:val="ListParagraph"/>
        <w:numPr>
          <w:ilvl w:val="0"/>
          <w:numId w:val="1"/>
        </w:numPr>
        <w:rPr>
          <w:rFonts w:ascii="Helvetica Neue" w:hAnsi="Helvetica Neue"/>
          <w:sz w:val="32"/>
          <w:szCs w:val="32"/>
        </w:rPr>
      </w:pPr>
      <w:r>
        <w:rPr>
          <w:rFonts w:ascii="Helvetica Neue" w:hAnsi="Helvetica Neue"/>
          <w:sz w:val="32"/>
          <w:szCs w:val="32"/>
        </w:rPr>
        <w:t>Les soins physiques des enfants</w:t>
      </w:r>
    </w:p>
    <w:p w14:paraId="4F8087B1" w14:textId="61F685FD" w:rsidR="00643D74" w:rsidRDefault="003E0107" w:rsidP="007776DC">
      <w:pPr>
        <w:pStyle w:val="ListParagraph"/>
        <w:numPr>
          <w:ilvl w:val="0"/>
          <w:numId w:val="1"/>
        </w:numPr>
        <w:rPr>
          <w:rFonts w:ascii="Helvetica Neue" w:hAnsi="Helvetica Neue"/>
          <w:sz w:val="32"/>
          <w:szCs w:val="32"/>
        </w:rPr>
      </w:pPr>
      <w:r>
        <w:rPr>
          <w:rFonts w:ascii="Helvetica Neue" w:hAnsi="Helvetica Neue"/>
          <w:sz w:val="32"/>
          <w:szCs w:val="32"/>
        </w:rPr>
        <w:t>La gestion de la fatigue et d</w:t>
      </w:r>
      <w:r w:rsidR="00643D74">
        <w:rPr>
          <w:rFonts w:ascii="Helvetica Neue" w:hAnsi="Helvetica Neue"/>
          <w:sz w:val="32"/>
          <w:szCs w:val="32"/>
        </w:rPr>
        <w:t>es poussées arthritiques</w:t>
      </w:r>
    </w:p>
    <w:p w14:paraId="2DA3330D" w14:textId="77777777" w:rsidR="00643D74" w:rsidRDefault="00643D74" w:rsidP="00643D74">
      <w:pPr>
        <w:rPr>
          <w:rFonts w:ascii="Helvetica Neue" w:hAnsi="Helvetica Neue"/>
          <w:sz w:val="32"/>
          <w:szCs w:val="32"/>
        </w:rPr>
      </w:pPr>
    </w:p>
    <w:p w14:paraId="54EA37D0" w14:textId="109C4088" w:rsidR="00643D74" w:rsidRPr="00643D74" w:rsidRDefault="000C00B7" w:rsidP="00643D74">
      <w:pPr>
        <w:rPr>
          <w:rFonts w:ascii="Helvetica Neue" w:hAnsi="Helvetica Neue"/>
          <w:sz w:val="32"/>
          <w:szCs w:val="32"/>
        </w:rPr>
      </w:pPr>
      <w:r>
        <w:rPr>
          <w:rFonts w:ascii="Helvetica Neue" w:hAnsi="Helvetica Neue"/>
          <w:sz w:val="32"/>
          <w:szCs w:val="32"/>
        </w:rPr>
        <w:t xml:space="preserve">Il contient des </w:t>
      </w:r>
      <w:r w:rsidR="001321CF">
        <w:rPr>
          <w:rFonts w:ascii="Helvetica Neue" w:hAnsi="Helvetica Neue"/>
          <w:sz w:val="32"/>
          <w:szCs w:val="32"/>
        </w:rPr>
        <w:t>témoignages</w:t>
      </w:r>
      <w:r w:rsidR="002B3BBC">
        <w:rPr>
          <w:rFonts w:ascii="Helvetica Neue" w:hAnsi="Helvetica Neue"/>
          <w:sz w:val="32"/>
          <w:szCs w:val="32"/>
        </w:rPr>
        <w:t xml:space="preserve"> et</w:t>
      </w:r>
      <w:r>
        <w:rPr>
          <w:rFonts w:ascii="Helvetica Neue" w:hAnsi="Helvetica Neue"/>
          <w:sz w:val="32"/>
          <w:szCs w:val="32"/>
        </w:rPr>
        <w:t xml:space="preserve"> énoncés de personnes atteintes d’arthrite</w:t>
      </w:r>
      <w:r w:rsidR="00F40959">
        <w:rPr>
          <w:rFonts w:ascii="Helvetica Neue" w:hAnsi="Helvetica Neue"/>
          <w:sz w:val="32"/>
          <w:szCs w:val="32"/>
        </w:rPr>
        <w:t xml:space="preserve"> qui ont eux-mêmes affrontés ces défis. Les i</w:t>
      </w:r>
      <w:r w:rsidR="009E4720">
        <w:rPr>
          <w:rFonts w:ascii="Helvetica Neue" w:hAnsi="Helvetica Neue"/>
          <w:sz w:val="32"/>
          <w:szCs w:val="32"/>
        </w:rPr>
        <w:t xml:space="preserve">nformations ont été révisées au niveau </w:t>
      </w:r>
      <w:r w:rsidR="00F40959">
        <w:rPr>
          <w:rFonts w:ascii="Helvetica Neue" w:hAnsi="Helvetica Neue"/>
          <w:sz w:val="32"/>
          <w:szCs w:val="32"/>
        </w:rPr>
        <w:t>médi</w:t>
      </w:r>
      <w:r w:rsidR="009E4720">
        <w:rPr>
          <w:rFonts w:ascii="Helvetica Neue" w:hAnsi="Helvetica Neue"/>
          <w:sz w:val="32"/>
          <w:szCs w:val="32"/>
        </w:rPr>
        <w:t>cal</w:t>
      </w:r>
      <w:r w:rsidR="00F40959">
        <w:rPr>
          <w:rFonts w:ascii="Helvetica Neue" w:hAnsi="Helvetica Neue"/>
          <w:sz w:val="32"/>
          <w:szCs w:val="32"/>
        </w:rPr>
        <w:t xml:space="preserve"> par Dr Evelyne </w:t>
      </w:r>
      <w:r w:rsidR="00292934">
        <w:rPr>
          <w:rFonts w:ascii="Helvetica Neue" w:hAnsi="Helvetica Neue"/>
          <w:sz w:val="32"/>
          <w:szCs w:val="32"/>
        </w:rPr>
        <w:t>Vinet (rhumatologue et chercheur</w:t>
      </w:r>
      <w:r w:rsidR="00F40959">
        <w:rPr>
          <w:rFonts w:ascii="Helvetica Neue" w:hAnsi="Helvetica Neue"/>
          <w:sz w:val="32"/>
          <w:szCs w:val="32"/>
        </w:rPr>
        <w:t xml:space="preserve">e) </w:t>
      </w:r>
      <w:r w:rsidR="00290AF5">
        <w:rPr>
          <w:rFonts w:ascii="Helvetica Neue" w:hAnsi="Helvetica Neue"/>
          <w:sz w:val="32"/>
          <w:szCs w:val="32"/>
        </w:rPr>
        <w:t xml:space="preserve">et Dr Catherine </w:t>
      </w:r>
      <w:proofErr w:type="spellStart"/>
      <w:r w:rsidR="00290AF5">
        <w:rPr>
          <w:rFonts w:ascii="Helvetica Neue" w:hAnsi="Helvetica Neue"/>
          <w:sz w:val="32"/>
          <w:szCs w:val="32"/>
        </w:rPr>
        <w:t>Backman</w:t>
      </w:r>
      <w:proofErr w:type="spellEnd"/>
      <w:r w:rsidR="00290AF5">
        <w:rPr>
          <w:rFonts w:ascii="Helvetica Neue" w:hAnsi="Helvetica Neue"/>
          <w:sz w:val="32"/>
          <w:szCs w:val="32"/>
        </w:rPr>
        <w:t xml:space="preserve"> </w:t>
      </w:r>
      <w:r w:rsidR="00292934">
        <w:rPr>
          <w:rFonts w:ascii="Helvetica Neue" w:hAnsi="Helvetica Neue"/>
          <w:sz w:val="32"/>
          <w:szCs w:val="32"/>
        </w:rPr>
        <w:t>(ergothérapeute et chercheur</w:t>
      </w:r>
      <w:r w:rsidR="00290AF5">
        <w:rPr>
          <w:rFonts w:ascii="Helvetica Neue" w:hAnsi="Helvetica Neue"/>
          <w:sz w:val="32"/>
          <w:szCs w:val="32"/>
        </w:rPr>
        <w:t>e) qui ont une grande expertise dans le domaine de la grossesse et la parentalité chez les person</w:t>
      </w:r>
      <w:r w:rsidR="00131479">
        <w:rPr>
          <w:rFonts w:ascii="Helvetica Neue" w:hAnsi="Helvetica Neue"/>
          <w:sz w:val="32"/>
          <w:szCs w:val="32"/>
        </w:rPr>
        <w:t>nes atteintes d’arthrite. Renseign</w:t>
      </w:r>
      <w:r w:rsidR="00290AF5">
        <w:rPr>
          <w:rFonts w:ascii="Helvetica Neue" w:hAnsi="Helvetica Neue"/>
          <w:sz w:val="32"/>
          <w:szCs w:val="32"/>
        </w:rPr>
        <w:t>ez-vous en lisant ce guide complet fondé sur des données probantes.</w:t>
      </w:r>
    </w:p>
    <w:p w14:paraId="36609E04" w14:textId="77777777" w:rsidR="00643D74" w:rsidRDefault="00643D74" w:rsidP="00643D74">
      <w:pPr>
        <w:rPr>
          <w:rFonts w:ascii="Helvetica Neue" w:hAnsi="Helvetica Neue"/>
          <w:sz w:val="32"/>
          <w:szCs w:val="32"/>
        </w:rPr>
      </w:pPr>
    </w:p>
    <w:p w14:paraId="0AA5B90E" w14:textId="77777777" w:rsidR="00290AF5" w:rsidRDefault="004E34B5" w:rsidP="00290AF5">
      <w:pPr>
        <w:rPr>
          <w:rFonts w:ascii="HelveticaNeueLTW01-45Light" w:hAnsi="HelveticaNeueLTW01-45Light" w:cs="HelveticaNeueLTW01-45Light"/>
          <w:color w:val="262626"/>
          <w:sz w:val="32"/>
          <w:szCs w:val="32"/>
          <w:lang w:val="en-US"/>
        </w:rPr>
      </w:pPr>
      <w:hyperlink r:id="rId5" w:history="1">
        <w:r w:rsidR="00290AF5">
          <w:rPr>
            <w:rFonts w:ascii="HelveticaNeueLTW01-45Light" w:hAnsi="HelveticaNeueLTW01-45Light" w:cs="HelveticaNeueLTW01-45Light"/>
            <w:color w:val="C42322"/>
            <w:sz w:val="32"/>
            <w:szCs w:val="32"/>
            <w:u w:val="single" w:color="C42322"/>
            <w:lang w:val="en-US"/>
          </w:rPr>
          <w:t>www.arthritispatient.ca/pregnancy-parenting</w:t>
        </w:r>
      </w:hyperlink>
    </w:p>
    <w:p w14:paraId="0F6757F3" w14:textId="77777777" w:rsidR="00290AF5" w:rsidRDefault="00290AF5" w:rsidP="00643D74">
      <w:pPr>
        <w:rPr>
          <w:rFonts w:ascii="Helvetica Neue" w:hAnsi="Helvetica Neue"/>
          <w:sz w:val="32"/>
          <w:szCs w:val="32"/>
        </w:rPr>
      </w:pPr>
    </w:p>
    <w:p w14:paraId="12B91545" w14:textId="77777777" w:rsidR="00290AF5" w:rsidRDefault="00290AF5" w:rsidP="00643D74">
      <w:pPr>
        <w:rPr>
          <w:rFonts w:ascii="Helvetica Neue" w:hAnsi="Helvetica Neue"/>
          <w:sz w:val="32"/>
          <w:szCs w:val="32"/>
        </w:rPr>
      </w:pPr>
    </w:p>
    <w:p w14:paraId="6171C0F8" w14:textId="476B7C11" w:rsidR="00290AF5" w:rsidRDefault="003C10B6" w:rsidP="00643D74">
      <w:pPr>
        <w:rPr>
          <w:rFonts w:ascii="Corbel" w:hAnsi="Corbel"/>
        </w:rPr>
      </w:pPr>
      <w:r>
        <w:rPr>
          <w:rFonts w:ascii="Corbel" w:hAnsi="Corbel"/>
        </w:rPr>
        <w:t xml:space="preserve">Vous </w:t>
      </w:r>
      <w:r w:rsidR="00131479">
        <w:rPr>
          <w:rFonts w:ascii="Corbel" w:hAnsi="Corbel"/>
        </w:rPr>
        <w:t xml:space="preserve">envisagez devenir parent et êtes atteint d’arthrite </w:t>
      </w:r>
      <w:r w:rsidR="00DD13DE">
        <w:rPr>
          <w:rFonts w:ascii="Corbel" w:hAnsi="Corbel"/>
        </w:rPr>
        <w:t xml:space="preserve">inflammatoire? </w:t>
      </w:r>
      <w:r w:rsidR="006F2775">
        <w:rPr>
          <w:rFonts w:ascii="Corbel" w:hAnsi="Corbel"/>
        </w:rPr>
        <w:t>Commencez par lire ce guide informatif écrit par des patients pour des patients atteints d’arthrite. Nous avons appris par nos essais et erreurs personnels</w:t>
      </w:r>
      <w:r w:rsidR="00836527">
        <w:rPr>
          <w:rFonts w:ascii="Corbel" w:hAnsi="Corbel"/>
        </w:rPr>
        <w:t xml:space="preserve"> et voulons passer donner au prochain</w:t>
      </w:r>
      <w:r w:rsidR="00681942">
        <w:rPr>
          <w:rFonts w:ascii="Corbel" w:hAnsi="Corbel"/>
        </w:rPr>
        <w:t>. C</w:t>
      </w:r>
      <w:r w:rsidR="00B63F40">
        <w:rPr>
          <w:rFonts w:ascii="Corbel" w:hAnsi="Corbel"/>
        </w:rPr>
        <w:t xml:space="preserve">e guide </w:t>
      </w:r>
      <w:r w:rsidR="00753033">
        <w:rPr>
          <w:rFonts w:ascii="Corbel" w:hAnsi="Corbel"/>
        </w:rPr>
        <w:t>a également été révisé par une rhuma</w:t>
      </w:r>
      <w:r w:rsidR="00836527">
        <w:rPr>
          <w:rFonts w:ascii="Corbel" w:hAnsi="Corbel"/>
        </w:rPr>
        <w:t>tologue et chercheur</w:t>
      </w:r>
      <w:r w:rsidR="008636FC">
        <w:rPr>
          <w:rFonts w:ascii="Corbel" w:hAnsi="Corbel"/>
        </w:rPr>
        <w:t>e en</w:t>
      </w:r>
      <w:r w:rsidR="00753033">
        <w:rPr>
          <w:rFonts w:ascii="Corbel" w:hAnsi="Corbel"/>
        </w:rPr>
        <w:t xml:space="preserve"> </w:t>
      </w:r>
      <w:r w:rsidR="00836527">
        <w:rPr>
          <w:rFonts w:ascii="Corbel" w:hAnsi="Corbel"/>
        </w:rPr>
        <w:t>problème de santé reproductive</w:t>
      </w:r>
      <w:r w:rsidR="00753033">
        <w:rPr>
          <w:rFonts w:ascii="Corbel" w:hAnsi="Corbel"/>
        </w:rPr>
        <w:t xml:space="preserve"> et maladies arthritiques, </w:t>
      </w:r>
      <w:r w:rsidR="00753033" w:rsidRPr="00347B7A">
        <w:rPr>
          <w:rFonts w:ascii="Corbel" w:hAnsi="Corbel"/>
          <w:color w:val="2E74B5" w:themeColor="accent1" w:themeShade="BF"/>
        </w:rPr>
        <w:t>Dr Evelyne Vinet</w:t>
      </w:r>
      <w:r w:rsidR="00753033">
        <w:rPr>
          <w:rFonts w:ascii="Corbel" w:hAnsi="Corbel"/>
        </w:rPr>
        <w:t xml:space="preserve">. </w:t>
      </w:r>
      <w:r w:rsidR="00E0006D">
        <w:rPr>
          <w:rFonts w:ascii="Corbel" w:hAnsi="Corbel"/>
        </w:rPr>
        <w:t xml:space="preserve">Le guide est divisé par </w:t>
      </w:r>
      <w:r w:rsidR="00836527">
        <w:rPr>
          <w:rFonts w:ascii="Corbel" w:hAnsi="Corbel"/>
        </w:rPr>
        <w:t>sujets – cliquez</w:t>
      </w:r>
      <w:r w:rsidR="00E0006D">
        <w:rPr>
          <w:rFonts w:ascii="Corbel" w:hAnsi="Corbel"/>
        </w:rPr>
        <w:t xml:space="preserve"> sur un des titres ci-dessous et faites ainsi le premier pas pour vous renseigner!</w:t>
      </w:r>
    </w:p>
    <w:p w14:paraId="5CD6F0B1" w14:textId="77777777" w:rsidR="00347B7A" w:rsidRDefault="00347B7A" w:rsidP="00643D74">
      <w:pPr>
        <w:rPr>
          <w:rFonts w:ascii="Corbel" w:hAnsi="Corbel"/>
        </w:rPr>
      </w:pPr>
    </w:p>
    <w:p w14:paraId="3CDC977C" w14:textId="6B3CD66C" w:rsidR="00347B7A" w:rsidRPr="00347B7A" w:rsidRDefault="00347B7A" w:rsidP="00643D74">
      <w:pPr>
        <w:rPr>
          <w:rFonts w:ascii="Corbel" w:hAnsi="Corbel"/>
          <w:color w:val="2E74B5" w:themeColor="accent1" w:themeShade="BF"/>
        </w:rPr>
      </w:pPr>
      <w:r w:rsidRPr="00347B7A">
        <w:rPr>
          <w:rFonts w:ascii="Corbel" w:hAnsi="Corbel"/>
          <w:color w:val="2E74B5" w:themeColor="accent1" w:themeShade="BF"/>
        </w:rPr>
        <w:lastRenderedPageBreak/>
        <w:t>Fécondité et planification familiale</w:t>
      </w:r>
    </w:p>
    <w:p w14:paraId="75AC3A13" w14:textId="77777777" w:rsidR="00347B7A" w:rsidRDefault="00347B7A" w:rsidP="00643D74">
      <w:pPr>
        <w:rPr>
          <w:rFonts w:ascii="Corbel" w:hAnsi="Corbel"/>
        </w:rPr>
      </w:pPr>
    </w:p>
    <w:p w14:paraId="17FAE041" w14:textId="3871526D" w:rsidR="00347B7A" w:rsidRDefault="00347B7A" w:rsidP="00643D74">
      <w:pPr>
        <w:rPr>
          <w:rFonts w:ascii="Corbel" w:hAnsi="Corbel"/>
        </w:rPr>
      </w:pPr>
      <w:r>
        <w:rPr>
          <w:rFonts w:ascii="Corbel" w:hAnsi="Corbel"/>
        </w:rPr>
        <w:t xml:space="preserve">De quelle façon l’arthrite inflammatoire influence-t-elle la fécondité? </w:t>
      </w:r>
      <w:r w:rsidR="003E58B5">
        <w:rPr>
          <w:rFonts w:ascii="Corbel" w:hAnsi="Corbel"/>
        </w:rPr>
        <w:t>Que devrais-je prendre en considération avant d’essayer d’avoir un enfant? Apprenez-en plus ici…</w:t>
      </w:r>
    </w:p>
    <w:p w14:paraId="3688E5C3" w14:textId="77777777" w:rsidR="00BC230F" w:rsidRDefault="00BC230F" w:rsidP="00643D74">
      <w:pPr>
        <w:rPr>
          <w:rFonts w:ascii="Corbel" w:hAnsi="Corbel"/>
        </w:rPr>
      </w:pPr>
    </w:p>
    <w:p w14:paraId="3CE340D5" w14:textId="77777777" w:rsidR="00BC230F" w:rsidRDefault="00BC230F" w:rsidP="00643D74">
      <w:pPr>
        <w:rPr>
          <w:rFonts w:ascii="Corbel" w:hAnsi="Corbel"/>
        </w:rPr>
      </w:pPr>
    </w:p>
    <w:p w14:paraId="753B00CB" w14:textId="0693965F" w:rsidR="00BC230F" w:rsidRPr="00BC230F" w:rsidRDefault="00BC230F" w:rsidP="00643D74">
      <w:pPr>
        <w:rPr>
          <w:rFonts w:ascii="Corbel" w:hAnsi="Corbel"/>
          <w:color w:val="2E74B5" w:themeColor="accent1" w:themeShade="BF"/>
        </w:rPr>
      </w:pPr>
      <w:r w:rsidRPr="00BC230F">
        <w:rPr>
          <w:rFonts w:ascii="Corbel" w:hAnsi="Corbel"/>
          <w:color w:val="2E74B5" w:themeColor="accent1" w:themeShade="BF"/>
        </w:rPr>
        <w:t>Parler de parentalité avec votre partenaire</w:t>
      </w:r>
    </w:p>
    <w:p w14:paraId="66FC79AD" w14:textId="42E63876" w:rsidR="00BC230F" w:rsidRDefault="00BC230F" w:rsidP="00643D74">
      <w:pPr>
        <w:rPr>
          <w:rFonts w:ascii="Corbel" w:hAnsi="Corbel"/>
        </w:rPr>
      </w:pPr>
    </w:p>
    <w:p w14:paraId="1510E940" w14:textId="692154F9" w:rsidR="00BC230F" w:rsidRPr="003C10B6" w:rsidRDefault="00BC230F" w:rsidP="00643D74">
      <w:pPr>
        <w:rPr>
          <w:rFonts w:ascii="Corbel" w:hAnsi="Corbel"/>
        </w:rPr>
      </w:pPr>
      <w:r>
        <w:rPr>
          <w:rFonts w:ascii="Corbel" w:hAnsi="Corbel"/>
        </w:rPr>
        <w:t>De quoi devrais-je discuter avec mon partenaire avant d’essayer d’avoir un bébé? Est-ce que leur rôle de parent sera différent à cause de mon arthrite? Apprenez-en plus sur les sujets dont vous souhaiteriez peut-être disc</w:t>
      </w:r>
      <w:r w:rsidR="00836527">
        <w:rPr>
          <w:rFonts w:ascii="Corbel" w:hAnsi="Corbel"/>
        </w:rPr>
        <w:t>uter avec votre partenaire, en cliquant ici…</w:t>
      </w:r>
    </w:p>
    <w:p w14:paraId="37709022" w14:textId="77777777" w:rsidR="00643D74" w:rsidRPr="00BC230F" w:rsidRDefault="00643D74" w:rsidP="00643D74">
      <w:pPr>
        <w:rPr>
          <w:rFonts w:ascii="Corbel" w:hAnsi="Corbel"/>
        </w:rPr>
      </w:pPr>
    </w:p>
    <w:p w14:paraId="267B0407" w14:textId="61BB1384" w:rsidR="00BC230F" w:rsidRPr="00BC230F" w:rsidRDefault="00BC230F" w:rsidP="00643D74">
      <w:pPr>
        <w:rPr>
          <w:rFonts w:ascii="Corbel" w:hAnsi="Corbel"/>
          <w:color w:val="2E74B5" w:themeColor="accent1" w:themeShade="BF"/>
        </w:rPr>
      </w:pPr>
      <w:r w:rsidRPr="00BC230F">
        <w:rPr>
          <w:rFonts w:ascii="Corbel" w:hAnsi="Corbel"/>
          <w:color w:val="2E74B5" w:themeColor="accent1" w:themeShade="BF"/>
        </w:rPr>
        <w:t>La prise en charge de l’arthrite pendant la grossesse</w:t>
      </w:r>
    </w:p>
    <w:p w14:paraId="7197A5A8" w14:textId="77777777" w:rsidR="00BC230F" w:rsidRPr="00BC230F" w:rsidRDefault="00BC230F" w:rsidP="00643D74">
      <w:pPr>
        <w:rPr>
          <w:rFonts w:ascii="Corbel" w:hAnsi="Corbel"/>
          <w:color w:val="2E74B5" w:themeColor="accent1" w:themeShade="BF"/>
        </w:rPr>
      </w:pPr>
    </w:p>
    <w:p w14:paraId="60E8A7F6" w14:textId="323AC65D" w:rsidR="00BC230F" w:rsidRDefault="00BC230F" w:rsidP="00643D74">
      <w:pPr>
        <w:rPr>
          <w:rFonts w:ascii="Corbel" w:hAnsi="Corbel"/>
        </w:rPr>
      </w:pPr>
      <w:r>
        <w:rPr>
          <w:rFonts w:ascii="Corbel" w:hAnsi="Corbel"/>
        </w:rPr>
        <w:t>Quels sont les effets de la grossesse sur l’arthrite? À quoi devrais-je m’attendre après la naissance de mon bébé? Cliquer ici pour plus d’information…</w:t>
      </w:r>
    </w:p>
    <w:p w14:paraId="13D8B4DB" w14:textId="77777777" w:rsidR="00BC230F" w:rsidRDefault="00BC230F" w:rsidP="00643D74">
      <w:pPr>
        <w:rPr>
          <w:rFonts w:ascii="Corbel" w:hAnsi="Corbel"/>
        </w:rPr>
      </w:pPr>
    </w:p>
    <w:p w14:paraId="7B9EEB94" w14:textId="4D4F3128" w:rsidR="00BC230F" w:rsidRPr="00BC230F" w:rsidRDefault="00BC230F" w:rsidP="00643D74">
      <w:pPr>
        <w:rPr>
          <w:rFonts w:ascii="Corbel" w:hAnsi="Corbel"/>
          <w:color w:val="2E74B5" w:themeColor="accent1" w:themeShade="BF"/>
        </w:rPr>
      </w:pPr>
      <w:r w:rsidRPr="00BC230F">
        <w:rPr>
          <w:rFonts w:ascii="Corbel" w:hAnsi="Corbel"/>
          <w:color w:val="2E74B5" w:themeColor="accent1" w:themeShade="BF"/>
        </w:rPr>
        <w:t>Le travail et l’accouchement</w:t>
      </w:r>
    </w:p>
    <w:p w14:paraId="5BCFC897" w14:textId="77777777" w:rsidR="00BC230F" w:rsidRPr="00BC230F" w:rsidRDefault="00BC230F" w:rsidP="00643D74">
      <w:pPr>
        <w:rPr>
          <w:rFonts w:ascii="Corbel" w:hAnsi="Corbel"/>
          <w:color w:val="2E74B5" w:themeColor="accent1" w:themeShade="BF"/>
        </w:rPr>
      </w:pPr>
    </w:p>
    <w:p w14:paraId="721D9F60" w14:textId="59407588" w:rsidR="00BC230F" w:rsidRDefault="00BC230F" w:rsidP="00643D74">
      <w:pPr>
        <w:rPr>
          <w:rFonts w:ascii="Corbel" w:hAnsi="Corbel"/>
        </w:rPr>
      </w:pPr>
      <w:r>
        <w:rPr>
          <w:rFonts w:ascii="Corbel" w:hAnsi="Corbel"/>
        </w:rPr>
        <w:t xml:space="preserve">Est-ce que l’arthrite affectera le travail et l’accouchement? Que dois-je prendre en considération pour le travail et l’accouchement? </w:t>
      </w:r>
      <w:r w:rsidR="00814F32">
        <w:rPr>
          <w:rFonts w:ascii="Corbel" w:hAnsi="Corbel"/>
        </w:rPr>
        <w:t>Apprenez-en plus ici…</w:t>
      </w:r>
    </w:p>
    <w:p w14:paraId="18E9C637" w14:textId="77777777" w:rsidR="00814F32" w:rsidRDefault="00814F32" w:rsidP="00643D74">
      <w:pPr>
        <w:rPr>
          <w:rFonts w:ascii="Corbel" w:hAnsi="Corbel"/>
        </w:rPr>
      </w:pPr>
    </w:p>
    <w:p w14:paraId="5B65DD5B" w14:textId="3EC5D5A2" w:rsidR="00814F32" w:rsidRPr="00814F32" w:rsidRDefault="00814F32" w:rsidP="00643D74">
      <w:pPr>
        <w:rPr>
          <w:rFonts w:ascii="Corbel" w:hAnsi="Corbel"/>
          <w:color w:val="2E74B5" w:themeColor="accent1" w:themeShade="BF"/>
        </w:rPr>
      </w:pPr>
      <w:r w:rsidRPr="00814F32">
        <w:rPr>
          <w:rFonts w:ascii="Corbel" w:hAnsi="Corbel"/>
          <w:color w:val="2E74B5" w:themeColor="accent1" w:themeShade="BF"/>
        </w:rPr>
        <w:t>Res</w:t>
      </w:r>
      <w:r w:rsidR="00836527">
        <w:rPr>
          <w:rFonts w:ascii="Corbel" w:hAnsi="Corbel"/>
          <w:color w:val="2E74B5" w:themeColor="accent1" w:themeShade="BF"/>
        </w:rPr>
        <w:t>s</w:t>
      </w:r>
      <w:r w:rsidRPr="00814F32">
        <w:rPr>
          <w:rFonts w:ascii="Corbel" w:hAnsi="Corbel"/>
          <w:color w:val="2E74B5" w:themeColor="accent1" w:themeShade="BF"/>
        </w:rPr>
        <w:t>ources sur la grossesse</w:t>
      </w:r>
    </w:p>
    <w:p w14:paraId="6DE9E0CB" w14:textId="77777777" w:rsidR="00814F32" w:rsidRDefault="00814F32" w:rsidP="00643D74">
      <w:pPr>
        <w:rPr>
          <w:rFonts w:ascii="Corbel" w:hAnsi="Corbel"/>
        </w:rPr>
      </w:pPr>
    </w:p>
    <w:p w14:paraId="02D43B49" w14:textId="3BA8AADE" w:rsidR="00814F32" w:rsidRDefault="00814F32" w:rsidP="00643D74">
      <w:pPr>
        <w:rPr>
          <w:rFonts w:ascii="Corbel" w:hAnsi="Corbel"/>
        </w:rPr>
      </w:pPr>
      <w:r>
        <w:rPr>
          <w:rFonts w:ascii="Corbel" w:hAnsi="Corbel"/>
        </w:rPr>
        <w:t>Cette page contient une liste de sites internet dignes de conf</w:t>
      </w:r>
      <w:r w:rsidR="00B02C3A">
        <w:rPr>
          <w:rFonts w:ascii="Corbel" w:hAnsi="Corbel"/>
        </w:rPr>
        <w:t>iance qui sont cités dans la sec</w:t>
      </w:r>
      <w:r>
        <w:rPr>
          <w:rFonts w:ascii="Corbel" w:hAnsi="Corbel"/>
        </w:rPr>
        <w:t xml:space="preserve">tion sur la grossesse de ce guide informatif. Afin de vous connecter avec d’autres personnes atteintes de maladies chroniques, demandez de joindre le groupe </w:t>
      </w:r>
      <w:proofErr w:type="spellStart"/>
      <w:r>
        <w:rPr>
          <w:rFonts w:ascii="Corbel" w:hAnsi="Corbel"/>
        </w:rPr>
        <w:t>Mamas</w:t>
      </w:r>
      <w:proofErr w:type="spellEnd"/>
      <w:r>
        <w:rPr>
          <w:rFonts w:ascii="Corbel" w:hAnsi="Corbel"/>
        </w:rPr>
        <w:t xml:space="preserve"> </w:t>
      </w:r>
      <w:proofErr w:type="spellStart"/>
      <w:r>
        <w:rPr>
          <w:rFonts w:ascii="Corbel" w:hAnsi="Corbel"/>
        </w:rPr>
        <w:t>Facing</w:t>
      </w:r>
      <w:proofErr w:type="spellEnd"/>
      <w:r>
        <w:rPr>
          <w:rFonts w:ascii="Corbel" w:hAnsi="Corbel"/>
        </w:rPr>
        <w:t xml:space="preserve"> </w:t>
      </w:r>
      <w:proofErr w:type="spellStart"/>
      <w:r>
        <w:rPr>
          <w:rFonts w:ascii="Corbel" w:hAnsi="Corbel"/>
        </w:rPr>
        <w:t>Forward</w:t>
      </w:r>
      <w:proofErr w:type="spellEnd"/>
      <w:r>
        <w:rPr>
          <w:rFonts w:ascii="Corbel" w:hAnsi="Corbel"/>
        </w:rPr>
        <w:t xml:space="preserve"> sur Facebook. </w:t>
      </w:r>
      <w:r w:rsidR="00B02C3A">
        <w:rPr>
          <w:rFonts w:ascii="Corbel" w:hAnsi="Corbel"/>
        </w:rPr>
        <w:t>C’est un groupe visant à aider les parents ou ceux qui envisagent une grossesse et sont atteints de maladie chronique.</w:t>
      </w:r>
    </w:p>
    <w:p w14:paraId="50AFD699" w14:textId="77777777" w:rsidR="00B02C3A" w:rsidRDefault="00B02C3A" w:rsidP="00643D74">
      <w:pPr>
        <w:rPr>
          <w:rFonts w:ascii="Corbel" w:hAnsi="Corbel"/>
        </w:rPr>
      </w:pPr>
    </w:p>
    <w:p w14:paraId="04C87E28" w14:textId="77777777" w:rsidR="00B02C3A" w:rsidRDefault="00B02C3A" w:rsidP="00643D74">
      <w:pPr>
        <w:rPr>
          <w:rFonts w:ascii="Corbel" w:hAnsi="Corbel"/>
        </w:rPr>
      </w:pPr>
    </w:p>
    <w:p w14:paraId="1A9C7E74" w14:textId="5E6DD30A" w:rsidR="00B02C3A" w:rsidRDefault="00B02C3A" w:rsidP="00643D74">
      <w:pPr>
        <w:rPr>
          <w:rFonts w:ascii="Corbel" w:hAnsi="Corbel"/>
        </w:rPr>
      </w:pPr>
      <w:r>
        <w:rPr>
          <w:rFonts w:ascii="Corbel" w:hAnsi="Corbel"/>
        </w:rPr>
        <w:t>1</w:t>
      </w:r>
    </w:p>
    <w:p w14:paraId="00ABEB48" w14:textId="77777777" w:rsidR="00B02C3A" w:rsidRDefault="00B02C3A" w:rsidP="00643D74">
      <w:pPr>
        <w:rPr>
          <w:rFonts w:ascii="Corbel" w:hAnsi="Corbel"/>
        </w:rPr>
      </w:pPr>
    </w:p>
    <w:p w14:paraId="36461514" w14:textId="4FC6CD06" w:rsidR="00B02C3A" w:rsidRPr="00B02C3A" w:rsidRDefault="00B02C3A" w:rsidP="00643D74">
      <w:pPr>
        <w:rPr>
          <w:rFonts w:ascii="Corbel" w:hAnsi="Corbel"/>
          <w:b/>
          <w:sz w:val="28"/>
          <w:szCs w:val="28"/>
        </w:rPr>
      </w:pPr>
      <w:r w:rsidRPr="00B02C3A">
        <w:rPr>
          <w:rFonts w:ascii="Corbel" w:hAnsi="Corbel"/>
          <w:b/>
          <w:sz w:val="28"/>
          <w:szCs w:val="28"/>
        </w:rPr>
        <w:t xml:space="preserve">Fécondité et planification familiale  </w:t>
      </w:r>
    </w:p>
    <w:p w14:paraId="39A37B87" w14:textId="77777777" w:rsidR="00B02C3A" w:rsidRDefault="00B02C3A" w:rsidP="00643D74">
      <w:pPr>
        <w:rPr>
          <w:rFonts w:ascii="Corbel" w:hAnsi="Corbel"/>
        </w:rPr>
      </w:pPr>
    </w:p>
    <w:p w14:paraId="18B43700" w14:textId="71C8DEC1" w:rsidR="00B02C3A" w:rsidRDefault="00B02C3A" w:rsidP="00643D74">
      <w:pPr>
        <w:rPr>
          <w:rFonts w:ascii="Corbel" w:hAnsi="Corbel"/>
        </w:rPr>
      </w:pPr>
      <w:r>
        <w:rPr>
          <w:rFonts w:ascii="Corbel" w:hAnsi="Corbel"/>
        </w:rPr>
        <w:t>Vous env</w:t>
      </w:r>
      <w:r w:rsidR="00756040">
        <w:rPr>
          <w:rFonts w:ascii="Corbel" w:hAnsi="Corbel"/>
        </w:rPr>
        <w:t>isagez</w:t>
      </w:r>
      <w:r w:rsidR="00836527">
        <w:rPr>
          <w:rFonts w:ascii="Corbel" w:hAnsi="Corbel"/>
        </w:rPr>
        <w:t xml:space="preserve"> devenir parent</w:t>
      </w:r>
      <w:r w:rsidR="00756040">
        <w:rPr>
          <w:rFonts w:ascii="Corbel" w:hAnsi="Corbel"/>
        </w:rPr>
        <w:t>? Félicitation! Vous avez peut-être quelques questions sur ce que cela signifie pour vous si êtes atteint d’arthrite inflammatoire. Par exemple, comment cela affecter</w:t>
      </w:r>
      <w:r w:rsidR="003A68CE">
        <w:rPr>
          <w:rFonts w:ascii="Corbel" w:hAnsi="Corbel"/>
        </w:rPr>
        <w:t xml:space="preserve">a-t-il mon arthrite? Serai-je en mesure d’accomplir toutes les tâches parentales </w:t>
      </w:r>
      <w:r w:rsidR="00836527">
        <w:rPr>
          <w:rFonts w:ascii="Corbel" w:hAnsi="Corbel"/>
        </w:rPr>
        <w:t xml:space="preserve">même </w:t>
      </w:r>
      <w:r w:rsidR="003A68CE">
        <w:rPr>
          <w:rFonts w:ascii="Corbel" w:hAnsi="Corbel"/>
        </w:rPr>
        <w:t>si j’ai des limi</w:t>
      </w:r>
      <w:r w:rsidR="00A7282E">
        <w:rPr>
          <w:rFonts w:ascii="Corbel" w:hAnsi="Corbel"/>
        </w:rPr>
        <w:t xml:space="preserve">tes fonctionnelles. </w:t>
      </w:r>
    </w:p>
    <w:p w14:paraId="16CC8333" w14:textId="77777777" w:rsidR="00A7282E" w:rsidRDefault="00A7282E" w:rsidP="00643D74">
      <w:pPr>
        <w:rPr>
          <w:rFonts w:ascii="Corbel" w:hAnsi="Corbel"/>
        </w:rPr>
      </w:pPr>
    </w:p>
    <w:p w14:paraId="193D6ED8" w14:textId="765CC627" w:rsidR="00A7282E" w:rsidRDefault="00A7282E" w:rsidP="00643D74">
      <w:pPr>
        <w:rPr>
          <w:rFonts w:ascii="Corbel" w:hAnsi="Corbel"/>
        </w:rPr>
      </w:pPr>
      <w:r>
        <w:rPr>
          <w:rFonts w:ascii="Corbel" w:hAnsi="Corbel"/>
        </w:rPr>
        <w:t>Dans un premier temps, il est important de parler avec votre rhumatologue et omnipraticien le plus tôt possible par rapport à votre projet de devenir parent. Votre omnipraticien recommandera peut-être certaines choses pour vous préparer à une éventuelle grossesse, comme par exemple ; s’assurer que</w:t>
      </w:r>
      <w:r w:rsidR="00836527">
        <w:rPr>
          <w:rFonts w:ascii="Corbel" w:hAnsi="Corbel"/>
        </w:rPr>
        <w:t xml:space="preserve"> vos immunisations sont à jour et </w:t>
      </w:r>
      <w:r>
        <w:rPr>
          <w:rFonts w:ascii="Corbel" w:hAnsi="Corbel"/>
        </w:rPr>
        <w:t>prendre une vitamine prénatale avec acide folique.</w:t>
      </w:r>
    </w:p>
    <w:p w14:paraId="1B207868" w14:textId="77777777" w:rsidR="00A7282E" w:rsidRDefault="00A7282E" w:rsidP="00643D74">
      <w:pPr>
        <w:rPr>
          <w:rFonts w:ascii="Corbel" w:hAnsi="Corbel"/>
        </w:rPr>
      </w:pPr>
    </w:p>
    <w:p w14:paraId="7560461A" w14:textId="3B422631" w:rsidR="00A7282E" w:rsidRDefault="00A7282E" w:rsidP="00643D74">
      <w:pPr>
        <w:rPr>
          <w:rFonts w:ascii="Corbel" w:hAnsi="Corbel"/>
        </w:rPr>
      </w:pPr>
      <w:r>
        <w:rPr>
          <w:rFonts w:ascii="Corbel" w:hAnsi="Corbel"/>
        </w:rPr>
        <w:t>Vous devrez également parle</w:t>
      </w:r>
      <w:r w:rsidR="002B5C8C">
        <w:rPr>
          <w:rFonts w:ascii="Corbel" w:hAnsi="Corbel"/>
        </w:rPr>
        <w:t>r à votre rhumatologue afin de vérifier si votre médication prescrite est sécuritaire à prendre lors d’une grossesse. Ceci s’applique également pour les hommes qui devront peut-être arrêter de prendre certains médicaments tératogènes (molécules ayant un effet connu sur le développement du fœtus</w:t>
      </w:r>
      <w:r w:rsidR="002B5C8C">
        <w:rPr>
          <w:rFonts w:ascii="Corbel" w:hAnsi="Corbel"/>
          <w:lang w:val="en-CA"/>
        </w:rPr>
        <w:t>/</w:t>
      </w:r>
      <w:r w:rsidR="002B5C8C">
        <w:rPr>
          <w:rFonts w:ascii="Corbel" w:hAnsi="Corbel"/>
        </w:rPr>
        <w:t xml:space="preserve">bébé) </w:t>
      </w:r>
      <w:r w:rsidR="00C32B11">
        <w:rPr>
          <w:rFonts w:ascii="Corbel" w:hAnsi="Corbel"/>
        </w:rPr>
        <w:t xml:space="preserve">avant </w:t>
      </w:r>
      <w:r w:rsidR="00594BA7">
        <w:rPr>
          <w:rFonts w:ascii="Corbel" w:hAnsi="Corbel"/>
        </w:rPr>
        <w:t xml:space="preserve">de concevoir. Il est aussi recommandé d’attendre que votre arthrite soit </w:t>
      </w:r>
      <w:proofErr w:type="gramStart"/>
      <w:r w:rsidR="00594BA7">
        <w:rPr>
          <w:rFonts w:ascii="Corbel" w:hAnsi="Corbel"/>
        </w:rPr>
        <w:t>contrôlé</w:t>
      </w:r>
      <w:proofErr w:type="gramEnd"/>
      <w:r w:rsidR="00594BA7">
        <w:rPr>
          <w:rFonts w:ascii="Corbel" w:hAnsi="Corbel"/>
        </w:rPr>
        <w:t xml:space="preserve"> avant d’essayer de tomber enceinte. </w:t>
      </w:r>
    </w:p>
    <w:p w14:paraId="55CD2CF2" w14:textId="77777777" w:rsidR="00594BA7" w:rsidRDefault="00594BA7" w:rsidP="00643D74">
      <w:pPr>
        <w:rPr>
          <w:rFonts w:ascii="Corbel" w:hAnsi="Corbel"/>
        </w:rPr>
      </w:pPr>
    </w:p>
    <w:p w14:paraId="73BFFD50" w14:textId="0C25861B" w:rsidR="00594BA7" w:rsidRDefault="00594BA7" w:rsidP="00643D74">
      <w:pPr>
        <w:rPr>
          <w:rFonts w:ascii="Corbel" w:hAnsi="Corbel"/>
        </w:rPr>
      </w:pPr>
      <w:r>
        <w:rPr>
          <w:rFonts w:ascii="Corbel" w:hAnsi="Corbel"/>
        </w:rPr>
        <w:t>Fécondité</w:t>
      </w:r>
    </w:p>
    <w:p w14:paraId="2765EC43" w14:textId="77777777" w:rsidR="00594BA7" w:rsidRDefault="00594BA7" w:rsidP="00643D74">
      <w:pPr>
        <w:rPr>
          <w:rFonts w:ascii="Corbel" w:hAnsi="Corbel"/>
        </w:rPr>
      </w:pPr>
    </w:p>
    <w:p w14:paraId="16968364" w14:textId="4DE09DB5" w:rsidR="00594BA7" w:rsidRDefault="00594BA7" w:rsidP="00643D74">
      <w:pPr>
        <w:rPr>
          <w:rFonts w:ascii="Corbel" w:hAnsi="Corbel"/>
        </w:rPr>
      </w:pPr>
      <w:r>
        <w:rPr>
          <w:rFonts w:ascii="Corbel" w:hAnsi="Corbel"/>
        </w:rPr>
        <w:t xml:space="preserve">Ça valait la peine! </w:t>
      </w:r>
      <w:r w:rsidR="004742A0">
        <w:rPr>
          <w:rFonts w:ascii="Corbel" w:hAnsi="Corbel"/>
        </w:rPr>
        <w:t>Je le répète 10 millions de fois,</w:t>
      </w:r>
      <w:r w:rsidR="004015BF">
        <w:rPr>
          <w:rFonts w:ascii="Corbel" w:hAnsi="Corbel"/>
        </w:rPr>
        <w:t xml:space="preserve"> ça valait</w:t>
      </w:r>
      <w:r w:rsidR="004742A0">
        <w:rPr>
          <w:rFonts w:ascii="Corbel" w:hAnsi="Corbel"/>
        </w:rPr>
        <w:t xml:space="preserve"> la peine! Prendre la décision d’avoir un enfant est déjà difficile mais quand vous êtes atteint d’une maladie</w:t>
      </w:r>
      <w:r w:rsidR="004015BF">
        <w:rPr>
          <w:rFonts w:ascii="Corbel" w:hAnsi="Corbel"/>
        </w:rPr>
        <w:t xml:space="preserve"> nécessitant la prise de médicament</w:t>
      </w:r>
      <w:r w:rsidR="00836527">
        <w:rPr>
          <w:rFonts w:ascii="Corbel" w:hAnsi="Corbel"/>
        </w:rPr>
        <w:t>s</w:t>
      </w:r>
      <w:r w:rsidR="004015BF">
        <w:rPr>
          <w:rFonts w:ascii="Corbel" w:hAnsi="Corbel"/>
        </w:rPr>
        <w:t xml:space="preserve"> afin de fonctionner normalement, c’est encore plus difficile. </w:t>
      </w:r>
      <w:r w:rsidR="003C51BD">
        <w:rPr>
          <w:rFonts w:ascii="Corbel" w:hAnsi="Corbel"/>
        </w:rPr>
        <w:t xml:space="preserve">Selon les conseils des meilleurs experts de la santé que j’ai trouvés, j’ai arrêté certains médicaments (plusieurs mois avant d’essayer de tomber enceinte) et ai continué de prendre certains autres. Cette approche m’a </w:t>
      </w:r>
      <w:proofErr w:type="spellStart"/>
      <w:r w:rsidR="003C51BD">
        <w:rPr>
          <w:rFonts w:ascii="Corbel" w:hAnsi="Corbel"/>
        </w:rPr>
        <w:t>permis</w:t>
      </w:r>
      <w:r w:rsidR="00836527">
        <w:rPr>
          <w:rFonts w:ascii="Corbel" w:hAnsi="Corbel"/>
        </w:rPr>
        <w:t>e</w:t>
      </w:r>
      <w:proofErr w:type="spellEnd"/>
      <w:r w:rsidR="003C51BD">
        <w:rPr>
          <w:rFonts w:ascii="Corbel" w:hAnsi="Corbel"/>
        </w:rPr>
        <w:t xml:space="preserve"> de contrôler mon arthrite pendant la grossesse, ce qui réduisait les risques de pré-éclampsie et de travail prématuré. J’ai eu </w:t>
      </w:r>
      <w:r w:rsidR="00463A81">
        <w:rPr>
          <w:rFonts w:ascii="Corbel" w:hAnsi="Corbel"/>
        </w:rPr>
        <w:t xml:space="preserve">une magnifique petite fille en santé qui vaut bien plus que toute les peurs et </w:t>
      </w:r>
      <w:r w:rsidR="00030437">
        <w:rPr>
          <w:rFonts w:ascii="Corbel" w:hAnsi="Corbel"/>
        </w:rPr>
        <w:t>l’anxiété</w:t>
      </w:r>
      <w:r w:rsidR="00463A81">
        <w:rPr>
          <w:rFonts w:ascii="Corbel" w:hAnsi="Corbel"/>
        </w:rPr>
        <w:t xml:space="preserve"> que j’ai pu avoir.</w:t>
      </w:r>
    </w:p>
    <w:p w14:paraId="5E7E3322" w14:textId="77777777" w:rsidR="00463A81" w:rsidRDefault="00463A81" w:rsidP="00643D74">
      <w:pPr>
        <w:rPr>
          <w:rFonts w:ascii="Corbel" w:hAnsi="Corbel"/>
        </w:rPr>
      </w:pPr>
    </w:p>
    <w:p w14:paraId="105C9968" w14:textId="2BEE18FE" w:rsidR="00030437" w:rsidRDefault="00BD7A25" w:rsidP="00030437">
      <w:pPr>
        <w:rPr>
          <w:rFonts w:ascii="Corbel" w:hAnsi="Corbel"/>
        </w:rPr>
      </w:pPr>
      <w:r>
        <w:rPr>
          <w:rFonts w:ascii="Corbel" w:hAnsi="Corbel"/>
        </w:rPr>
        <w:t xml:space="preserve">Vous vous demandez peut-être si votre arthrite affectera votre fécondité ou </w:t>
      </w:r>
      <w:r w:rsidR="00030437">
        <w:rPr>
          <w:rFonts w:ascii="Corbel" w:hAnsi="Corbel"/>
        </w:rPr>
        <w:t>votre capacité d’</w:t>
      </w:r>
      <w:r>
        <w:rPr>
          <w:rFonts w:ascii="Corbel" w:hAnsi="Corbel"/>
        </w:rPr>
        <w:t xml:space="preserve">avoir des enfants. </w:t>
      </w:r>
      <w:r w:rsidR="0066208D">
        <w:rPr>
          <w:rFonts w:ascii="Corbel" w:hAnsi="Corbel"/>
        </w:rPr>
        <w:t xml:space="preserve">Certaines études </w:t>
      </w:r>
      <w:r w:rsidR="0066208D">
        <w:rPr>
          <w:rFonts w:ascii="Corbel" w:hAnsi="Corbel"/>
          <w:color w:val="0260BF"/>
        </w:rPr>
        <w:t xml:space="preserve">(Jawaheer, Zhu, </w:t>
      </w:r>
      <w:proofErr w:type="spellStart"/>
      <w:r w:rsidR="0066208D">
        <w:rPr>
          <w:rFonts w:ascii="Corbel" w:hAnsi="Corbel"/>
          <w:color w:val="0260BF"/>
        </w:rPr>
        <w:t>Nohr</w:t>
      </w:r>
      <w:proofErr w:type="spellEnd"/>
      <w:r w:rsidR="0066208D">
        <w:rPr>
          <w:rFonts w:ascii="Corbel" w:hAnsi="Corbel"/>
          <w:color w:val="0260BF"/>
        </w:rPr>
        <w:t xml:space="preserve"> &amp; Olsen) </w:t>
      </w:r>
      <w:r w:rsidR="0066208D">
        <w:rPr>
          <w:rFonts w:ascii="Corbel" w:hAnsi="Corbel"/>
          <w:color w:val="000000" w:themeColor="text1"/>
        </w:rPr>
        <w:t>on</w:t>
      </w:r>
      <w:r w:rsidR="0066208D" w:rsidRPr="0066208D">
        <w:rPr>
          <w:rFonts w:ascii="Corbel" w:hAnsi="Corbel"/>
          <w:color w:val="000000" w:themeColor="text1"/>
        </w:rPr>
        <w:t xml:space="preserve">t </w:t>
      </w:r>
      <w:r w:rsidR="00E4024D">
        <w:rPr>
          <w:rFonts w:ascii="Corbel" w:hAnsi="Corbel"/>
          <w:color w:val="000000" w:themeColor="text1"/>
        </w:rPr>
        <w:t>démontré</w:t>
      </w:r>
      <w:r w:rsidR="0066208D">
        <w:rPr>
          <w:rFonts w:ascii="Corbel" w:hAnsi="Corbel"/>
          <w:color w:val="000000" w:themeColor="text1"/>
        </w:rPr>
        <w:t xml:space="preserve"> </w:t>
      </w:r>
      <w:r w:rsidR="006B62C0">
        <w:rPr>
          <w:rFonts w:ascii="Corbel" w:hAnsi="Corbel"/>
          <w:color w:val="000000" w:themeColor="text1"/>
        </w:rPr>
        <w:t xml:space="preserve">que le temps pris à tomber </w:t>
      </w:r>
      <w:r w:rsidR="001C6E63">
        <w:rPr>
          <w:rFonts w:ascii="Corbel" w:hAnsi="Corbel"/>
          <w:color w:val="000000" w:themeColor="text1"/>
        </w:rPr>
        <w:t xml:space="preserve">enceinte est </w:t>
      </w:r>
      <w:r w:rsidR="00030437">
        <w:rPr>
          <w:rFonts w:ascii="Corbel" w:hAnsi="Corbel"/>
          <w:color w:val="000000" w:themeColor="text1"/>
        </w:rPr>
        <w:t xml:space="preserve">légèrement </w:t>
      </w:r>
      <w:r w:rsidR="001C6E63">
        <w:rPr>
          <w:rFonts w:ascii="Corbel" w:hAnsi="Corbel"/>
          <w:color w:val="000000" w:themeColor="text1"/>
        </w:rPr>
        <w:t>plus long</w:t>
      </w:r>
      <w:r w:rsidR="006B62C0">
        <w:rPr>
          <w:rFonts w:ascii="Corbel" w:hAnsi="Corbel"/>
          <w:color w:val="000000" w:themeColor="text1"/>
        </w:rPr>
        <w:t xml:space="preserve"> chez</w:t>
      </w:r>
      <w:r w:rsidR="001C6E63">
        <w:rPr>
          <w:rFonts w:ascii="Corbel" w:hAnsi="Corbel"/>
          <w:color w:val="000000" w:themeColor="text1"/>
        </w:rPr>
        <w:t xml:space="preserve"> les femmes atteintes </w:t>
      </w:r>
      <w:r w:rsidR="008D1E65">
        <w:rPr>
          <w:rFonts w:ascii="Corbel" w:hAnsi="Corbel"/>
          <w:color w:val="000000" w:themeColor="text1"/>
        </w:rPr>
        <w:t>d’arthrite rhumato</w:t>
      </w:r>
      <w:r w:rsidR="008D1E65">
        <w:rPr>
          <w:rFonts w:ascii="Corbel" w:hAnsi="Corbel"/>
        </w:rPr>
        <w:t>ïde. Cette étude a démontré que les femmes atteintes d’</w:t>
      </w:r>
      <w:r w:rsidR="00F36B2E">
        <w:rPr>
          <w:rFonts w:ascii="Corbel" w:hAnsi="Corbel"/>
        </w:rPr>
        <w:t>a</w:t>
      </w:r>
      <w:r w:rsidR="008D1E65">
        <w:rPr>
          <w:rFonts w:ascii="Corbel" w:hAnsi="Corbel"/>
        </w:rPr>
        <w:t>rthrite rhumatoïde</w:t>
      </w:r>
      <w:r w:rsidR="00F36B2E">
        <w:rPr>
          <w:rFonts w:ascii="Corbel" w:hAnsi="Corbel"/>
        </w:rPr>
        <w:t xml:space="preserve"> prenaient généralement plus que 12 mois à tomber enceinte. </w:t>
      </w:r>
      <w:r w:rsidR="00E4024D">
        <w:rPr>
          <w:rFonts w:ascii="Corbel" w:hAnsi="Corbel"/>
        </w:rPr>
        <w:t xml:space="preserve">Il y a certains troubles spécifiques </w:t>
      </w:r>
      <w:r w:rsidR="0089601C">
        <w:rPr>
          <w:rFonts w:ascii="Corbel" w:hAnsi="Corbel"/>
        </w:rPr>
        <w:t>li</w:t>
      </w:r>
      <w:r w:rsidR="00E4024D">
        <w:rPr>
          <w:rFonts w:ascii="Corbel" w:hAnsi="Corbel"/>
        </w:rPr>
        <w:t xml:space="preserve">és au rhumatisme qui peuvent avoir un effet sur la capacité de mener une grossesse à terme comme le syndrome </w:t>
      </w:r>
      <w:r w:rsidR="0089601C">
        <w:rPr>
          <w:rFonts w:ascii="Corbel" w:hAnsi="Corbel"/>
        </w:rPr>
        <w:t xml:space="preserve">des </w:t>
      </w:r>
      <w:proofErr w:type="spellStart"/>
      <w:r w:rsidR="0089601C">
        <w:rPr>
          <w:rFonts w:ascii="Corbel" w:hAnsi="Corbel"/>
        </w:rPr>
        <w:t>antiphospholipides</w:t>
      </w:r>
      <w:proofErr w:type="spellEnd"/>
      <w:r w:rsidR="00E4024D">
        <w:rPr>
          <w:rFonts w:ascii="Corbel" w:hAnsi="Corbel"/>
        </w:rPr>
        <w:t xml:space="preserve">. </w:t>
      </w:r>
      <w:r w:rsidR="00FE4581">
        <w:rPr>
          <w:rFonts w:ascii="Corbel" w:hAnsi="Corbel"/>
        </w:rPr>
        <w:t>Ce</w:t>
      </w:r>
      <w:r w:rsidR="00CF6086">
        <w:rPr>
          <w:rFonts w:ascii="Corbel" w:hAnsi="Corbel"/>
        </w:rPr>
        <w:t xml:space="preserve"> syndrome amène</w:t>
      </w:r>
      <w:r w:rsidR="0021233F">
        <w:rPr>
          <w:rFonts w:ascii="Corbel" w:hAnsi="Corbel"/>
        </w:rPr>
        <w:t xml:space="preserve"> le système immunitaire</w:t>
      </w:r>
      <w:r w:rsidR="00CF6086">
        <w:rPr>
          <w:rFonts w:ascii="Corbel" w:hAnsi="Corbel"/>
        </w:rPr>
        <w:t xml:space="preserve"> à</w:t>
      </w:r>
      <w:r w:rsidR="0021233F">
        <w:rPr>
          <w:rFonts w:ascii="Corbel" w:hAnsi="Corbel"/>
        </w:rPr>
        <w:t xml:space="preserve"> attaque</w:t>
      </w:r>
      <w:r w:rsidR="00CF6086">
        <w:rPr>
          <w:rFonts w:ascii="Corbel" w:hAnsi="Corbel"/>
        </w:rPr>
        <w:t>r</w:t>
      </w:r>
      <w:r w:rsidR="0021233F">
        <w:rPr>
          <w:rFonts w:ascii="Corbel" w:hAnsi="Corbel"/>
        </w:rPr>
        <w:t xml:space="preserve"> des protéines du sang </w:t>
      </w:r>
      <w:r w:rsidR="00C90CE9">
        <w:rPr>
          <w:rFonts w:ascii="Corbel" w:hAnsi="Corbel"/>
        </w:rPr>
        <w:t>causant des caillots dan</w:t>
      </w:r>
      <w:r w:rsidR="00F12766">
        <w:rPr>
          <w:rFonts w:ascii="Corbel" w:hAnsi="Corbel"/>
        </w:rPr>
        <w:t xml:space="preserve">s </w:t>
      </w:r>
      <w:r w:rsidR="00030437">
        <w:rPr>
          <w:rFonts w:ascii="Corbel" w:hAnsi="Corbel"/>
        </w:rPr>
        <w:t>les veines et artères. Cette maladie peut causer de l’hypertension artérielle, des fausses-couches et des mortinatalités (mort-nés). Parlez-en à votre médecin afin de voir si vous êtes à risq</w:t>
      </w:r>
      <w:r w:rsidR="00030437">
        <w:rPr>
          <w:rFonts w:ascii="Corbel" w:hAnsi="Corbel"/>
        </w:rPr>
        <w:t>ue pour ce syndrome ou d’autres et si vous devriez passer des tests de dépistage.</w:t>
      </w:r>
    </w:p>
    <w:p w14:paraId="2B60B98E" w14:textId="29BA2F94" w:rsidR="000E1C0F" w:rsidRDefault="000E1C0F">
      <w:pPr>
        <w:rPr>
          <w:rFonts w:ascii="Corbel" w:hAnsi="Corbel"/>
        </w:rPr>
      </w:pPr>
    </w:p>
    <w:p w14:paraId="02FB1164" w14:textId="77777777" w:rsidR="00C7436E" w:rsidRDefault="00C7436E">
      <w:pPr>
        <w:rPr>
          <w:rFonts w:ascii="Corbel" w:hAnsi="Corbel"/>
        </w:rPr>
      </w:pPr>
    </w:p>
    <w:p w14:paraId="0981CBC3" w14:textId="36E9C362" w:rsidR="00A41BAA" w:rsidRDefault="00120659">
      <w:pPr>
        <w:rPr>
          <w:rFonts w:ascii="Corbel" w:hAnsi="Corbel"/>
        </w:rPr>
      </w:pPr>
      <w:r>
        <w:rPr>
          <w:rFonts w:ascii="Corbel" w:hAnsi="Corbel"/>
        </w:rPr>
        <w:t>-</w:t>
      </w:r>
    </w:p>
    <w:p w14:paraId="2BFA2853" w14:textId="77777777" w:rsidR="00120659" w:rsidRDefault="00120659">
      <w:pPr>
        <w:rPr>
          <w:rFonts w:ascii="Corbel" w:hAnsi="Corbel"/>
        </w:rPr>
      </w:pPr>
    </w:p>
    <w:p w14:paraId="40F9482A" w14:textId="36524AA0" w:rsidR="00120659" w:rsidRDefault="00120659">
      <w:pPr>
        <w:rPr>
          <w:rFonts w:ascii="Corbel" w:hAnsi="Corbel"/>
        </w:rPr>
      </w:pPr>
      <w:r>
        <w:rPr>
          <w:rFonts w:ascii="Corbel" w:hAnsi="Corbel"/>
        </w:rPr>
        <w:t>-</w:t>
      </w:r>
    </w:p>
    <w:p w14:paraId="5372A266" w14:textId="77777777" w:rsidR="00A41BAA" w:rsidRDefault="00A41BAA">
      <w:pPr>
        <w:rPr>
          <w:rFonts w:ascii="Corbel" w:hAnsi="Corbel"/>
        </w:rPr>
      </w:pPr>
    </w:p>
    <w:p w14:paraId="6FCD037C" w14:textId="048D3900" w:rsidR="00A41BAA" w:rsidRDefault="00C00B65">
      <w:pPr>
        <w:rPr>
          <w:rFonts w:ascii="Corbel" w:hAnsi="Corbel"/>
        </w:rPr>
      </w:pPr>
      <w:r>
        <w:rPr>
          <w:rFonts w:ascii="Corbel" w:hAnsi="Corbel"/>
        </w:rPr>
        <w:t xml:space="preserve">Témoignage </w:t>
      </w:r>
      <w:r w:rsidR="000D4F2F">
        <w:rPr>
          <w:rFonts w:ascii="Corbel" w:hAnsi="Corbel"/>
        </w:rPr>
        <w:t xml:space="preserve">sur la grossesse </w:t>
      </w:r>
      <w:r>
        <w:rPr>
          <w:rFonts w:ascii="Corbel" w:hAnsi="Corbel"/>
        </w:rPr>
        <w:t xml:space="preserve">d’une mère atteinte d’arthrite </w:t>
      </w:r>
    </w:p>
    <w:p w14:paraId="75DB4DD8" w14:textId="77777777" w:rsidR="006E0AC6" w:rsidRDefault="006E0AC6">
      <w:pPr>
        <w:rPr>
          <w:rFonts w:ascii="Corbel" w:hAnsi="Corbel"/>
        </w:rPr>
      </w:pPr>
    </w:p>
    <w:p w14:paraId="7946551F" w14:textId="19005ED7" w:rsidR="006E0AC6" w:rsidRDefault="006E0AC6">
      <w:pPr>
        <w:rPr>
          <w:rFonts w:ascii="Corbel" w:hAnsi="Corbel"/>
        </w:rPr>
      </w:pPr>
      <w:r>
        <w:rPr>
          <w:rFonts w:ascii="Corbel" w:hAnsi="Corbel"/>
        </w:rPr>
        <w:t xml:space="preserve">Femme atteinte d’arthrite </w:t>
      </w:r>
      <w:r w:rsidR="00EA3FC4">
        <w:rPr>
          <w:rFonts w:ascii="Corbel" w:hAnsi="Corbel"/>
        </w:rPr>
        <w:t xml:space="preserve">partage </w:t>
      </w:r>
      <w:r w:rsidR="0032243A">
        <w:rPr>
          <w:rFonts w:ascii="Corbel" w:hAnsi="Corbel"/>
        </w:rPr>
        <w:t>s</w:t>
      </w:r>
      <w:r w:rsidR="00616F98">
        <w:rPr>
          <w:rFonts w:ascii="Corbel" w:hAnsi="Corbel"/>
        </w:rPr>
        <w:t>es expériences de grossesse</w:t>
      </w:r>
    </w:p>
    <w:p w14:paraId="3B3BDE73" w14:textId="77777777" w:rsidR="00120659" w:rsidRDefault="00120659">
      <w:pPr>
        <w:rPr>
          <w:rFonts w:ascii="Corbel" w:hAnsi="Corbel"/>
        </w:rPr>
      </w:pPr>
    </w:p>
    <w:p w14:paraId="4A6189D8" w14:textId="4B75DCAF" w:rsidR="003B4B95" w:rsidRDefault="00293746">
      <w:pPr>
        <w:rPr>
          <w:rFonts w:ascii="Corbel" w:hAnsi="Corbel"/>
        </w:rPr>
      </w:pPr>
      <w:r>
        <w:rPr>
          <w:rFonts w:ascii="Corbel" w:hAnsi="Corbel"/>
        </w:rPr>
        <w:t>2</w:t>
      </w:r>
    </w:p>
    <w:p w14:paraId="52BD3848" w14:textId="2B2BB313" w:rsidR="003B4B95" w:rsidRPr="0050644F" w:rsidRDefault="00111D99" w:rsidP="0050644F">
      <w:pPr>
        <w:pStyle w:val="ListParagraph"/>
        <w:numPr>
          <w:ilvl w:val="0"/>
          <w:numId w:val="3"/>
        </w:numPr>
        <w:rPr>
          <w:rFonts w:ascii="Corbel" w:hAnsi="Corbel"/>
        </w:rPr>
      </w:pPr>
      <w:r w:rsidRPr="0050644F">
        <w:rPr>
          <w:rFonts w:ascii="Corbel" w:hAnsi="Corbel"/>
        </w:rPr>
        <w:t xml:space="preserve">SI votre arthrite inflammatoire est plus sévère et que vous avez d’autres facteurs de risque, vous pourriez peut-être choisir d’autres options </w:t>
      </w:r>
      <w:r w:rsidR="00030437">
        <w:rPr>
          <w:rFonts w:ascii="Corbel" w:hAnsi="Corbel"/>
        </w:rPr>
        <w:t xml:space="preserve">plutôt </w:t>
      </w:r>
      <w:r w:rsidRPr="0050644F">
        <w:rPr>
          <w:rFonts w:ascii="Corbel" w:hAnsi="Corbel"/>
        </w:rPr>
        <w:t>que la grossesse comme l’adoption ou une mère porteuse.</w:t>
      </w:r>
      <w:r w:rsidR="000938C2" w:rsidRPr="0050644F">
        <w:rPr>
          <w:rFonts w:ascii="Corbel" w:hAnsi="Corbel"/>
        </w:rPr>
        <w:t xml:space="preserve"> </w:t>
      </w:r>
    </w:p>
    <w:p w14:paraId="3A773B8E" w14:textId="77777777" w:rsidR="000938C2" w:rsidRDefault="000938C2">
      <w:pPr>
        <w:rPr>
          <w:rFonts w:ascii="Corbel" w:hAnsi="Corbel"/>
        </w:rPr>
      </w:pPr>
    </w:p>
    <w:p w14:paraId="79002980" w14:textId="74E8976F" w:rsidR="000938C2" w:rsidRDefault="000938C2">
      <w:pPr>
        <w:rPr>
          <w:rFonts w:ascii="Corbel" w:hAnsi="Corbel"/>
        </w:rPr>
      </w:pPr>
      <w:r>
        <w:rPr>
          <w:rFonts w:ascii="Corbel" w:hAnsi="Corbel"/>
        </w:rPr>
        <w:t>Certaines études ont démontré (</w:t>
      </w:r>
      <w:r>
        <w:rPr>
          <w:rFonts w:ascii="Corbel" w:hAnsi="Corbel"/>
          <w:color w:val="0260BF"/>
        </w:rPr>
        <w:t xml:space="preserve">Katz </w:t>
      </w:r>
      <w:r>
        <w:rPr>
          <w:rFonts w:ascii="Corbel" w:hAnsi="Corbel"/>
        </w:rPr>
        <w:t xml:space="preserve">et </w:t>
      </w:r>
      <w:r>
        <w:rPr>
          <w:rFonts w:ascii="Corbel" w:hAnsi="Corbel"/>
          <w:color w:val="0260BF"/>
        </w:rPr>
        <w:t xml:space="preserve">Provost, </w:t>
      </w:r>
      <w:proofErr w:type="spellStart"/>
      <w:r>
        <w:rPr>
          <w:rFonts w:ascii="Corbel" w:hAnsi="Corbel"/>
          <w:color w:val="0260BF"/>
        </w:rPr>
        <w:t>Eaton</w:t>
      </w:r>
      <w:proofErr w:type="spellEnd"/>
      <w:r>
        <w:rPr>
          <w:rFonts w:ascii="Corbel" w:hAnsi="Corbel"/>
          <w:color w:val="0260BF"/>
        </w:rPr>
        <w:t xml:space="preserve"> &amp; </w:t>
      </w:r>
      <w:proofErr w:type="spellStart"/>
      <w:r>
        <w:rPr>
          <w:rFonts w:ascii="Corbel" w:hAnsi="Corbel"/>
          <w:color w:val="0260BF"/>
        </w:rPr>
        <w:t>Clowse</w:t>
      </w:r>
      <w:proofErr w:type="spellEnd"/>
      <w:r>
        <w:rPr>
          <w:rFonts w:ascii="Corbel" w:hAnsi="Corbel"/>
        </w:rPr>
        <w:t xml:space="preserve">) que les femmes atteintes d’arthrite rhumatoïde ont moins d’enfants que la moyenne des femmes. </w:t>
      </w:r>
      <w:r w:rsidR="009F13E0">
        <w:rPr>
          <w:rFonts w:ascii="Corbel" w:hAnsi="Corbel"/>
        </w:rPr>
        <w:t xml:space="preserve">C’est peut-être à cause des limitations physiques, </w:t>
      </w:r>
      <w:r w:rsidR="0009281C">
        <w:rPr>
          <w:rFonts w:ascii="Corbel" w:hAnsi="Corbel"/>
        </w:rPr>
        <w:t>de la libido réduite par la douleur et le rôle possible de la médication comme les anti-inflammatoires non-stéroïdiens (AINS) sur la fécondité (impact</w:t>
      </w:r>
      <w:r w:rsidR="00030437">
        <w:rPr>
          <w:rFonts w:ascii="Corbel" w:hAnsi="Corbel"/>
        </w:rPr>
        <w:t>s</w:t>
      </w:r>
      <w:r w:rsidR="0009281C">
        <w:rPr>
          <w:rFonts w:ascii="Corbel" w:hAnsi="Corbel"/>
        </w:rPr>
        <w:t xml:space="preserve"> possible</w:t>
      </w:r>
      <w:r w:rsidR="00030437">
        <w:rPr>
          <w:rFonts w:ascii="Corbel" w:hAnsi="Corbel"/>
        </w:rPr>
        <w:t>s</w:t>
      </w:r>
      <w:r w:rsidR="0009281C">
        <w:rPr>
          <w:rFonts w:ascii="Corbel" w:hAnsi="Corbel"/>
        </w:rPr>
        <w:t xml:space="preserve"> sur l’ovulation). Voici quelques points à considérer pour décider</w:t>
      </w:r>
      <w:r w:rsidR="004E0CEB">
        <w:rPr>
          <w:rFonts w:ascii="Corbel" w:hAnsi="Corbel"/>
        </w:rPr>
        <w:t xml:space="preserve"> la grandeur de votre famille :</w:t>
      </w:r>
    </w:p>
    <w:p w14:paraId="64383934" w14:textId="77777777" w:rsidR="004E0CEB" w:rsidRDefault="004E0CEB">
      <w:pPr>
        <w:rPr>
          <w:rFonts w:ascii="Corbel" w:hAnsi="Corbel"/>
        </w:rPr>
      </w:pPr>
    </w:p>
    <w:p w14:paraId="5BF77D2B" w14:textId="4509441B" w:rsidR="004E0CEB" w:rsidRDefault="00064373" w:rsidP="003C166C">
      <w:pPr>
        <w:pStyle w:val="ListParagraph"/>
        <w:numPr>
          <w:ilvl w:val="0"/>
          <w:numId w:val="1"/>
        </w:numPr>
        <w:rPr>
          <w:rFonts w:ascii="Corbel" w:hAnsi="Corbel"/>
        </w:rPr>
      </w:pPr>
      <w:r>
        <w:rPr>
          <w:rFonts w:ascii="Corbel" w:hAnsi="Corbel"/>
        </w:rPr>
        <w:t>Vous avez peut-être d</w:t>
      </w:r>
      <w:r w:rsidR="003C166C">
        <w:rPr>
          <w:rFonts w:ascii="Corbel" w:hAnsi="Corbel"/>
        </w:rPr>
        <w:t xml:space="preserve">es </w:t>
      </w:r>
      <w:r>
        <w:rPr>
          <w:rFonts w:ascii="Corbel" w:hAnsi="Corbel"/>
        </w:rPr>
        <w:t>limitations physiques, quelles modifications devriez-vous faire afin de prendre soin d’un nouveau-né? D’un enfant d’âge préscolaire? D’un enfant d’âge scolaire? (N’oubliez pas de lire la multi</w:t>
      </w:r>
      <w:r w:rsidR="00030437">
        <w:rPr>
          <w:rFonts w:ascii="Corbel" w:hAnsi="Corbel"/>
        </w:rPr>
        <w:t>tude d’information dans le g</w:t>
      </w:r>
      <w:r>
        <w:rPr>
          <w:rFonts w:ascii="Corbel" w:hAnsi="Corbel"/>
        </w:rPr>
        <w:t xml:space="preserve">uide </w:t>
      </w:r>
      <w:r w:rsidR="00030437">
        <w:rPr>
          <w:rFonts w:ascii="Corbel" w:hAnsi="Corbel"/>
        </w:rPr>
        <w:t>d’informations</w:t>
      </w:r>
      <w:r w:rsidR="001557E5">
        <w:rPr>
          <w:rFonts w:ascii="Corbel" w:hAnsi="Corbel"/>
        </w:rPr>
        <w:t xml:space="preserve"> parentale</w:t>
      </w:r>
      <w:r w:rsidR="00030437">
        <w:rPr>
          <w:rFonts w:ascii="Corbel" w:hAnsi="Corbel"/>
        </w:rPr>
        <w:t>s</w:t>
      </w:r>
      <w:r w:rsidR="001557E5">
        <w:rPr>
          <w:rFonts w:ascii="Corbel" w:hAnsi="Corbel"/>
        </w:rPr>
        <w:t>)</w:t>
      </w:r>
    </w:p>
    <w:p w14:paraId="49691F84" w14:textId="39D845F1" w:rsidR="001557E5" w:rsidRDefault="0032243A" w:rsidP="003C166C">
      <w:pPr>
        <w:pStyle w:val="ListParagraph"/>
        <w:numPr>
          <w:ilvl w:val="0"/>
          <w:numId w:val="1"/>
        </w:numPr>
        <w:rPr>
          <w:rFonts w:ascii="Corbel" w:hAnsi="Corbel"/>
        </w:rPr>
      </w:pPr>
      <w:r>
        <w:rPr>
          <w:rFonts w:ascii="Corbel" w:hAnsi="Corbel"/>
        </w:rPr>
        <w:t>Est-ce que votre partenaire est aidant et acceptera de prendre plus de responsabilités parentales (comme se lever plus la</w:t>
      </w:r>
      <w:r w:rsidR="00030437">
        <w:rPr>
          <w:rFonts w:ascii="Corbel" w:hAnsi="Corbel"/>
        </w:rPr>
        <w:t xml:space="preserve"> nuit) pour vous laisser gér</w:t>
      </w:r>
      <w:r>
        <w:rPr>
          <w:rFonts w:ascii="Corbel" w:hAnsi="Corbel"/>
        </w:rPr>
        <w:t xml:space="preserve">er votre arthrite? </w:t>
      </w:r>
    </w:p>
    <w:p w14:paraId="7F084FD5" w14:textId="77777777" w:rsidR="0032243A" w:rsidRDefault="0032243A" w:rsidP="0032243A">
      <w:pPr>
        <w:rPr>
          <w:rFonts w:ascii="Corbel" w:hAnsi="Corbel"/>
        </w:rPr>
      </w:pPr>
    </w:p>
    <w:p w14:paraId="62569370" w14:textId="6DD432EF" w:rsidR="0032243A" w:rsidRDefault="0032243A" w:rsidP="0032243A">
      <w:pPr>
        <w:rPr>
          <w:rFonts w:ascii="Corbel" w:hAnsi="Corbel"/>
        </w:rPr>
      </w:pPr>
      <w:r>
        <w:rPr>
          <w:rFonts w:ascii="Corbel" w:hAnsi="Corbel"/>
        </w:rPr>
        <w:t xml:space="preserve">J’ai eu trois enfants malgré l’arthrite rhumatoïde. J’étais en très bonne santé pendant les grossesses et </w:t>
      </w:r>
      <w:r w:rsidR="00030437">
        <w:rPr>
          <w:rFonts w:ascii="Corbel" w:hAnsi="Corbel"/>
        </w:rPr>
        <w:t xml:space="preserve">j’avais </w:t>
      </w:r>
      <w:r>
        <w:rPr>
          <w:rFonts w:ascii="Corbel" w:hAnsi="Corbel"/>
        </w:rPr>
        <w:t>des poussées d’arthrite ensuite. Grâce aux bons soins médicaux, l’aide de la famille et mon état proactif ce fut de magnifiques moments dans ma vie! Je suis maintenant grand-mère! J’ai pour mon dire que « si on veut, on peut ».</w:t>
      </w:r>
    </w:p>
    <w:p w14:paraId="287D7EA6" w14:textId="77777777" w:rsidR="0032243A" w:rsidRDefault="0032243A" w:rsidP="0032243A">
      <w:pPr>
        <w:rPr>
          <w:rFonts w:ascii="Corbel" w:hAnsi="Corbel"/>
        </w:rPr>
      </w:pPr>
    </w:p>
    <w:p w14:paraId="7FBAED9B" w14:textId="77777777" w:rsidR="0032243A" w:rsidRDefault="0032243A" w:rsidP="0032243A">
      <w:pPr>
        <w:rPr>
          <w:rFonts w:ascii="Corbel" w:hAnsi="Corbel"/>
        </w:rPr>
      </w:pPr>
    </w:p>
    <w:p w14:paraId="48899E4B" w14:textId="77777777" w:rsidR="0032243A" w:rsidRDefault="0032243A" w:rsidP="0032243A">
      <w:pPr>
        <w:rPr>
          <w:rFonts w:ascii="Corbel" w:hAnsi="Corbel"/>
        </w:rPr>
      </w:pPr>
    </w:p>
    <w:p w14:paraId="628A7B96" w14:textId="714FB4FB" w:rsidR="0032243A" w:rsidRDefault="0032243A" w:rsidP="0032243A">
      <w:pPr>
        <w:pStyle w:val="ListParagraph"/>
        <w:numPr>
          <w:ilvl w:val="0"/>
          <w:numId w:val="1"/>
        </w:numPr>
        <w:rPr>
          <w:rFonts w:ascii="Corbel" w:hAnsi="Corbel"/>
        </w:rPr>
      </w:pPr>
      <w:r w:rsidRPr="0032243A">
        <w:rPr>
          <w:rFonts w:ascii="Corbel" w:hAnsi="Corbel"/>
        </w:rPr>
        <w:t xml:space="preserve">Femme atteinte d’arthrite partage </w:t>
      </w:r>
      <w:r>
        <w:rPr>
          <w:rFonts w:ascii="Corbel" w:hAnsi="Corbel"/>
        </w:rPr>
        <w:t>s</w:t>
      </w:r>
      <w:r w:rsidRPr="0032243A">
        <w:rPr>
          <w:rFonts w:ascii="Corbel" w:hAnsi="Corbel"/>
        </w:rPr>
        <w:t>es expériences de grossesse</w:t>
      </w:r>
    </w:p>
    <w:p w14:paraId="0247EA58" w14:textId="77777777" w:rsidR="00FE2A5A" w:rsidRDefault="00FE2A5A" w:rsidP="00FE2A5A">
      <w:pPr>
        <w:rPr>
          <w:rFonts w:ascii="Corbel" w:hAnsi="Corbel"/>
        </w:rPr>
      </w:pPr>
    </w:p>
    <w:p w14:paraId="5EFAF1CC" w14:textId="77777777" w:rsidR="00FE2A5A" w:rsidRPr="00FE2A5A" w:rsidRDefault="00FE2A5A" w:rsidP="00FE2A5A">
      <w:pPr>
        <w:rPr>
          <w:rFonts w:ascii="Corbel" w:hAnsi="Corbel"/>
        </w:rPr>
      </w:pPr>
    </w:p>
    <w:p w14:paraId="2A303E9F" w14:textId="77777777" w:rsidR="0034100E" w:rsidRDefault="0034100E" w:rsidP="0034100E">
      <w:pPr>
        <w:rPr>
          <w:rFonts w:ascii="Corbel" w:hAnsi="Corbel"/>
        </w:rPr>
      </w:pPr>
    </w:p>
    <w:p w14:paraId="40DDA49D" w14:textId="30B1DECD" w:rsidR="0034100E" w:rsidRDefault="00FE2A5A" w:rsidP="0050644F">
      <w:pPr>
        <w:pStyle w:val="ListParagraph"/>
        <w:numPr>
          <w:ilvl w:val="0"/>
          <w:numId w:val="2"/>
        </w:numPr>
        <w:rPr>
          <w:rFonts w:ascii="Corbel" w:hAnsi="Corbel"/>
        </w:rPr>
      </w:pPr>
      <w:r>
        <w:rPr>
          <w:rFonts w:ascii="Corbel" w:hAnsi="Corbel"/>
        </w:rPr>
        <w:t>Quels sont vos attentes et celles de votre partenaire par rapport à la parentalité? Quels pourraient être les impacts de l’arthrite inflammatoire sur la vie au quotidien incluant la gestion des poussées d’arthrite?</w:t>
      </w:r>
    </w:p>
    <w:p w14:paraId="0F364997" w14:textId="77777777" w:rsidR="00FE2A5A" w:rsidRDefault="00FE2A5A" w:rsidP="00FE2A5A">
      <w:pPr>
        <w:rPr>
          <w:rFonts w:ascii="Corbel" w:hAnsi="Corbel"/>
        </w:rPr>
      </w:pPr>
    </w:p>
    <w:p w14:paraId="2BDA1CD3" w14:textId="77777777" w:rsidR="00FE2A5A" w:rsidRDefault="00FE2A5A" w:rsidP="00FE2A5A">
      <w:pPr>
        <w:rPr>
          <w:rFonts w:ascii="Corbel" w:hAnsi="Corbel"/>
        </w:rPr>
      </w:pPr>
    </w:p>
    <w:p w14:paraId="69908BEA" w14:textId="67A10DAA" w:rsidR="00FE2A5A" w:rsidRDefault="00FE2A5A" w:rsidP="00FE2A5A">
      <w:pPr>
        <w:rPr>
          <w:rFonts w:ascii="Corbel" w:hAnsi="Corbel"/>
        </w:rPr>
      </w:pPr>
      <w:r>
        <w:rPr>
          <w:rFonts w:ascii="Corbel" w:hAnsi="Corbel"/>
        </w:rPr>
        <w:t>3</w:t>
      </w:r>
    </w:p>
    <w:p w14:paraId="695471DD" w14:textId="77777777" w:rsidR="00FE2A5A" w:rsidRDefault="00FE2A5A" w:rsidP="00FE2A5A">
      <w:pPr>
        <w:rPr>
          <w:rFonts w:ascii="Corbel" w:hAnsi="Corbel"/>
        </w:rPr>
      </w:pPr>
    </w:p>
    <w:p w14:paraId="28961F8E" w14:textId="59AF0C57" w:rsidR="00FE2A5A" w:rsidRPr="00FE2A5A" w:rsidRDefault="00FE2A5A" w:rsidP="00FE2A5A">
      <w:pPr>
        <w:rPr>
          <w:rFonts w:ascii="Corbel" w:hAnsi="Corbel"/>
          <w:b/>
        </w:rPr>
      </w:pPr>
      <w:r w:rsidRPr="00FE2A5A">
        <w:rPr>
          <w:rFonts w:ascii="Corbel" w:hAnsi="Corbel"/>
          <w:b/>
        </w:rPr>
        <w:t>Vie sexuelle</w:t>
      </w:r>
    </w:p>
    <w:p w14:paraId="22455A89" w14:textId="77777777" w:rsidR="00FE2A5A" w:rsidRDefault="00FE2A5A" w:rsidP="00FE2A5A">
      <w:pPr>
        <w:rPr>
          <w:rFonts w:ascii="Corbel" w:hAnsi="Corbel"/>
        </w:rPr>
      </w:pPr>
    </w:p>
    <w:p w14:paraId="2B7945E4" w14:textId="5312FBB9" w:rsidR="00FE2A5A" w:rsidRDefault="00FE2A5A" w:rsidP="00FE2A5A">
      <w:pPr>
        <w:rPr>
          <w:rFonts w:ascii="Corbel" w:hAnsi="Corbel"/>
        </w:rPr>
      </w:pPr>
      <w:r>
        <w:rPr>
          <w:rFonts w:ascii="Corbel" w:hAnsi="Corbel"/>
        </w:rPr>
        <w:t xml:space="preserve">Tout dépendant de votre décision par rapport à la médication et votre état de santé actuel, il est possible que les relations sexuelles pour </w:t>
      </w:r>
      <w:r w:rsidR="001F0B09">
        <w:rPr>
          <w:rFonts w:ascii="Corbel" w:hAnsi="Corbel"/>
        </w:rPr>
        <w:t>concevoir un bébé soient douloureuses. Sachez que vous n’êtes pas seul(e) et parlez avec votre partenaire afin de contrôler la douleur</w:t>
      </w:r>
      <w:r w:rsidR="00094EE2">
        <w:rPr>
          <w:rFonts w:ascii="Corbel" w:hAnsi="Corbel"/>
        </w:rPr>
        <w:t>, peut-être en modifiant les</w:t>
      </w:r>
      <w:r w:rsidR="001F0B09">
        <w:rPr>
          <w:rFonts w:ascii="Corbel" w:hAnsi="Corbel"/>
        </w:rPr>
        <w:t xml:space="preserve"> positions</w:t>
      </w:r>
      <w:r w:rsidR="00094EE2">
        <w:rPr>
          <w:rFonts w:ascii="Corbel" w:hAnsi="Corbel"/>
        </w:rPr>
        <w:t xml:space="preserve">. N’oubliez pas de </w:t>
      </w:r>
      <w:r w:rsidR="007D4A20">
        <w:rPr>
          <w:rFonts w:ascii="Corbel" w:hAnsi="Corbel"/>
        </w:rPr>
        <w:t>visiter le site</w:t>
      </w:r>
      <w:r w:rsidR="00F507D8">
        <w:rPr>
          <w:rFonts w:ascii="Corbel" w:hAnsi="Corbel"/>
        </w:rPr>
        <w:t xml:space="preserve"> web</w:t>
      </w:r>
      <w:r w:rsidR="007D4A20">
        <w:rPr>
          <w:rFonts w:ascii="Corbel" w:hAnsi="Corbel"/>
        </w:rPr>
        <w:t xml:space="preserve"> </w:t>
      </w:r>
      <w:proofErr w:type="spellStart"/>
      <w:r w:rsidR="00F507D8">
        <w:rPr>
          <w:rFonts w:ascii="Corbel" w:hAnsi="Corbel"/>
          <w:color w:val="0260BF"/>
        </w:rPr>
        <w:t>Chronic</w:t>
      </w:r>
      <w:proofErr w:type="spellEnd"/>
      <w:r w:rsidR="00F507D8">
        <w:rPr>
          <w:rFonts w:ascii="Corbel" w:hAnsi="Corbel"/>
          <w:color w:val="0260BF"/>
        </w:rPr>
        <w:t xml:space="preserve"> </w:t>
      </w:r>
      <w:proofErr w:type="spellStart"/>
      <w:r w:rsidR="00F507D8">
        <w:rPr>
          <w:rFonts w:ascii="Corbel" w:hAnsi="Corbel"/>
          <w:color w:val="0260BF"/>
        </w:rPr>
        <w:t>Sex</w:t>
      </w:r>
      <w:proofErr w:type="spellEnd"/>
      <w:r w:rsidR="007D4A20">
        <w:rPr>
          <w:rFonts w:ascii="Corbel" w:hAnsi="Corbel"/>
        </w:rPr>
        <w:t xml:space="preserve"> pour plus d’information.</w:t>
      </w:r>
    </w:p>
    <w:p w14:paraId="3491A958" w14:textId="41900712" w:rsidR="00DB0B30" w:rsidRDefault="007D4A20" w:rsidP="00FE2A5A">
      <w:pPr>
        <w:rPr>
          <w:rFonts w:ascii="Corbel" w:hAnsi="Corbel"/>
        </w:rPr>
      </w:pPr>
      <w:r>
        <w:rPr>
          <w:rFonts w:ascii="Corbel" w:hAnsi="Corbel"/>
        </w:rPr>
        <w:t xml:space="preserve">Un an après le début de mon arthrite, nous avons décidé qu’il était temps d’avoir un bébé. </w:t>
      </w:r>
      <w:r w:rsidR="006C34B0">
        <w:rPr>
          <w:rFonts w:ascii="Corbel" w:hAnsi="Corbel"/>
        </w:rPr>
        <w:t>Évi</w:t>
      </w:r>
      <w:r w:rsidR="00DB0B30">
        <w:rPr>
          <w:rFonts w:ascii="Corbel" w:hAnsi="Corbel"/>
        </w:rPr>
        <w:t>demment, cela signifiait aussi avoir à arrêter de prendre (nom du médicament) et attendre 3 mois avant d’essayer de tomber enceinte. Après 3 mois sans la médication, les symptômes de l’arthrite étaient revenus avec vengeance, ce qui rendait ma vie sexuelle très d</w:t>
      </w:r>
      <w:r w:rsidR="00F507D8">
        <w:rPr>
          <w:rFonts w:ascii="Corbel" w:hAnsi="Corbel"/>
        </w:rPr>
        <w:t>ouloureuse. Nous avions aussi une</w:t>
      </w:r>
      <w:r w:rsidR="00DB0B30">
        <w:rPr>
          <w:rFonts w:ascii="Corbel" w:hAnsi="Corbel"/>
        </w:rPr>
        <w:t xml:space="preserve"> contrainte de temps, car mon rhumatologue croyait que si je ne reprenais pas ma médication, je risquais l’érosion et </w:t>
      </w:r>
      <w:r w:rsidR="00F507D8">
        <w:rPr>
          <w:rFonts w:ascii="Corbel" w:hAnsi="Corbel"/>
        </w:rPr>
        <w:t xml:space="preserve">la </w:t>
      </w:r>
      <w:r w:rsidR="00DB0B30">
        <w:rPr>
          <w:rFonts w:ascii="Corbel" w:hAnsi="Corbel"/>
        </w:rPr>
        <w:t>déformation d’articulations. En tout, nous n’avions que 7 mois pour essayer de tomber enceinte. Je dois dire que ce fut les mois les plus stressants, épuisant</w:t>
      </w:r>
      <w:r w:rsidR="00F507D8">
        <w:rPr>
          <w:rFonts w:ascii="Corbel" w:hAnsi="Corbel"/>
        </w:rPr>
        <w:t>s</w:t>
      </w:r>
      <w:r w:rsidR="00DB0B30">
        <w:rPr>
          <w:rFonts w:ascii="Corbel" w:hAnsi="Corbel"/>
        </w:rPr>
        <w:t xml:space="preserve"> émotionnellement et douloureux de toute ma vie.</w:t>
      </w:r>
    </w:p>
    <w:p w14:paraId="34FAB0D3" w14:textId="77777777" w:rsidR="00DB0B30" w:rsidRDefault="00DB0B30" w:rsidP="00FE2A5A">
      <w:pPr>
        <w:rPr>
          <w:rFonts w:ascii="Corbel" w:hAnsi="Corbel"/>
        </w:rPr>
      </w:pPr>
    </w:p>
    <w:p w14:paraId="12342E1E" w14:textId="5EC75CD6" w:rsidR="00DB0B30" w:rsidRDefault="00DB0B30" w:rsidP="00FE2A5A">
      <w:pPr>
        <w:rPr>
          <w:rFonts w:ascii="Corbel" w:hAnsi="Corbel"/>
        </w:rPr>
      </w:pPr>
      <w:r>
        <w:rPr>
          <w:rFonts w:ascii="Corbel" w:hAnsi="Corbel"/>
        </w:rPr>
        <w:t>Femme atteinte d’arthrite partage ses expériences pré-grossesse</w:t>
      </w:r>
    </w:p>
    <w:p w14:paraId="728396F4" w14:textId="77777777" w:rsidR="001A058C" w:rsidRDefault="001A058C" w:rsidP="00FE2A5A">
      <w:pPr>
        <w:rPr>
          <w:rFonts w:ascii="Corbel" w:hAnsi="Corbel"/>
        </w:rPr>
      </w:pPr>
    </w:p>
    <w:p w14:paraId="3D43039B" w14:textId="4EEE199D" w:rsidR="001A058C" w:rsidRDefault="001A058C" w:rsidP="00FE2A5A">
      <w:pPr>
        <w:rPr>
          <w:rFonts w:ascii="Corbel" w:hAnsi="Corbel"/>
          <w:b/>
        </w:rPr>
      </w:pPr>
      <w:r w:rsidRPr="001A058C">
        <w:rPr>
          <w:rFonts w:ascii="Corbel" w:hAnsi="Corbel"/>
          <w:b/>
        </w:rPr>
        <w:t>Parler avec votre partenaire de parentalité</w:t>
      </w:r>
    </w:p>
    <w:p w14:paraId="1F5980BE" w14:textId="77777777" w:rsidR="001A058C" w:rsidRDefault="001A058C" w:rsidP="00FE2A5A">
      <w:pPr>
        <w:rPr>
          <w:rFonts w:ascii="Corbel" w:hAnsi="Corbel"/>
          <w:b/>
        </w:rPr>
      </w:pPr>
    </w:p>
    <w:p w14:paraId="47ACB14B" w14:textId="174E93B9" w:rsidR="001A058C" w:rsidRDefault="00032DC0" w:rsidP="00FE2A5A">
      <w:pPr>
        <w:rPr>
          <w:rFonts w:ascii="Corbel" w:hAnsi="Corbel"/>
        </w:rPr>
      </w:pPr>
      <w:r>
        <w:rPr>
          <w:rFonts w:ascii="Corbel" w:hAnsi="Corbel"/>
        </w:rPr>
        <w:t xml:space="preserve">Vous étiez peut-être déjà atteint d’arthrite lorsque vous avez rencontré votre partenaire </w:t>
      </w:r>
      <w:r w:rsidR="006F3129">
        <w:rPr>
          <w:rFonts w:ascii="Corbel" w:hAnsi="Corbel"/>
        </w:rPr>
        <w:t>ou s’est apparu alors que votre relation était bien établie. Peu importe, votre partenaire est une partie importante de votre vie, de la prise en charge de votre maladie et de toute décision par rapport à la parentalité. Voici certaines choses à considérer :</w:t>
      </w:r>
    </w:p>
    <w:p w14:paraId="3C85E78A" w14:textId="77777777" w:rsidR="006F3129" w:rsidRDefault="006F3129" w:rsidP="00FE2A5A">
      <w:pPr>
        <w:rPr>
          <w:rFonts w:ascii="Corbel" w:hAnsi="Corbel"/>
        </w:rPr>
      </w:pPr>
    </w:p>
    <w:p w14:paraId="78106FF9" w14:textId="4D1DC1FB" w:rsidR="006F3129" w:rsidRDefault="006F3129" w:rsidP="006F3129">
      <w:pPr>
        <w:pStyle w:val="ListParagraph"/>
        <w:numPr>
          <w:ilvl w:val="0"/>
          <w:numId w:val="1"/>
        </w:numPr>
        <w:rPr>
          <w:rFonts w:ascii="Corbel" w:hAnsi="Corbel"/>
        </w:rPr>
      </w:pPr>
      <w:r>
        <w:rPr>
          <w:rFonts w:ascii="Corbel" w:hAnsi="Corbel"/>
        </w:rPr>
        <w:t>À quoi ressemblera ma vie en tant que parent?</w:t>
      </w:r>
    </w:p>
    <w:p w14:paraId="728400C0" w14:textId="5ACB03B1" w:rsidR="006F3129" w:rsidRDefault="006F3129" w:rsidP="006F3129">
      <w:pPr>
        <w:pStyle w:val="ListParagraph"/>
        <w:numPr>
          <w:ilvl w:val="0"/>
          <w:numId w:val="1"/>
        </w:numPr>
        <w:rPr>
          <w:rFonts w:ascii="Corbel" w:hAnsi="Corbel"/>
        </w:rPr>
      </w:pPr>
      <w:r>
        <w:rPr>
          <w:rFonts w:ascii="Corbel" w:hAnsi="Corbel"/>
        </w:rPr>
        <w:t>Quelles choses additionnelles devrais-je faire ou prendre en considération à cause de l’arthrite inflammatoire?</w:t>
      </w:r>
    </w:p>
    <w:p w14:paraId="40326FEA" w14:textId="77777777" w:rsidR="000774B2" w:rsidRDefault="006F3129" w:rsidP="006F3129">
      <w:pPr>
        <w:pStyle w:val="ListParagraph"/>
        <w:numPr>
          <w:ilvl w:val="0"/>
          <w:numId w:val="1"/>
        </w:numPr>
        <w:rPr>
          <w:rFonts w:ascii="Corbel" w:hAnsi="Corbel"/>
        </w:rPr>
      </w:pPr>
      <w:r>
        <w:rPr>
          <w:rFonts w:ascii="Corbel" w:hAnsi="Corbel"/>
        </w:rPr>
        <w:t xml:space="preserve">Devrais-je prendre en charge certaines responsabilités si mon ou ma partenaire a des limitations physiques (me lever la nuit pour le bébé à cause de la fatigue de l’autre parent, faire plus de tâches physiques comme </w:t>
      </w:r>
      <w:r w:rsidR="000774B2">
        <w:rPr>
          <w:rFonts w:ascii="Corbel" w:hAnsi="Corbel"/>
        </w:rPr>
        <w:t>sou</w:t>
      </w:r>
      <w:r>
        <w:rPr>
          <w:rFonts w:ascii="Corbel" w:hAnsi="Corbel"/>
        </w:rPr>
        <w:t>lever et prendre</w:t>
      </w:r>
      <w:r w:rsidR="000774B2">
        <w:rPr>
          <w:rFonts w:ascii="Corbel" w:hAnsi="Corbel"/>
        </w:rPr>
        <w:t xml:space="preserve"> les enfants) ?</w:t>
      </w:r>
    </w:p>
    <w:p w14:paraId="501420D3" w14:textId="384881B6" w:rsidR="006F3129" w:rsidRPr="006F3129" w:rsidRDefault="000774B2" w:rsidP="006F3129">
      <w:pPr>
        <w:pStyle w:val="ListParagraph"/>
        <w:numPr>
          <w:ilvl w:val="0"/>
          <w:numId w:val="1"/>
        </w:numPr>
        <w:rPr>
          <w:rFonts w:ascii="Corbel" w:hAnsi="Corbel"/>
        </w:rPr>
      </w:pPr>
      <w:r>
        <w:rPr>
          <w:rFonts w:ascii="Corbel" w:hAnsi="Corbel"/>
        </w:rPr>
        <w:t>Comment vais-je aider ma partenaire et sa maladie lors de la grossesse</w:t>
      </w:r>
      <w:r w:rsidR="006F3129">
        <w:rPr>
          <w:rFonts w:ascii="Corbel" w:hAnsi="Corbel"/>
        </w:rPr>
        <w:t xml:space="preserve"> </w:t>
      </w:r>
      <w:r>
        <w:rPr>
          <w:rFonts w:ascii="Corbel" w:hAnsi="Corbel"/>
        </w:rPr>
        <w:t>et dans son rôle de mère?</w:t>
      </w:r>
    </w:p>
    <w:p w14:paraId="310418A0" w14:textId="531A59FA" w:rsidR="007D4A20" w:rsidRDefault="00DB0B30" w:rsidP="00FE2A5A">
      <w:pPr>
        <w:rPr>
          <w:rFonts w:ascii="Corbel" w:hAnsi="Corbel"/>
          <w:b/>
        </w:rPr>
      </w:pPr>
      <w:r w:rsidRPr="001A058C">
        <w:rPr>
          <w:rFonts w:ascii="Corbel" w:hAnsi="Corbel"/>
          <w:b/>
        </w:rPr>
        <w:t xml:space="preserve">  </w:t>
      </w:r>
    </w:p>
    <w:p w14:paraId="45D79614" w14:textId="367E1C4A" w:rsidR="00DC788B" w:rsidRDefault="00DC788B" w:rsidP="00FE2A5A">
      <w:pPr>
        <w:rPr>
          <w:rFonts w:ascii="Corbel" w:hAnsi="Corbel"/>
          <w:b/>
        </w:rPr>
      </w:pPr>
      <w:r>
        <w:rPr>
          <w:rFonts w:ascii="Corbel" w:hAnsi="Corbel"/>
          <w:b/>
        </w:rPr>
        <w:t>4</w:t>
      </w:r>
    </w:p>
    <w:p w14:paraId="7AA56770" w14:textId="77777777" w:rsidR="00DC788B" w:rsidRDefault="00DC788B" w:rsidP="00FE2A5A">
      <w:pPr>
        <w:rPr>
          <w:rFonts w:ascii="Corbel" w:hAnsi="Corbel"/>
          <w:b/>
        </w:rPr>
      </w:pPr>
    </w:p>
    <w:p w14:paraId="1F100C3D" w14:textId="0D1E22F8" w:rsidR="00DC788B" w:rsidRDefault="00DC788B" w:rsidP="00FE2A5A">
      <w:pPr>
        <w:rPr>
          <w:rFonts w:ascii="Corbel" w:hAnsi="Corbel"/>
        </w:rPr>
      </w:pPr>
      <w:r w:rsidRPr="00DC788B">
        <w:rPr>
          <w:rFonts w:ascii="Corbel" w:hAnsi="Corbel"/>
        </w:rPr>
        <w:t xml:space="preserve">Pour </w:t>
      </w:r>
      <w:r>
        <w:rPr>
          <w:rFonts w:ascii="Corbel" w:hAnsi="Corbel"/>
        </w:rPr>
        <w:t>voir à quoi pourrait ressembler la vie d’un pa</w:t>
      </w:r>
      <w:r w:rsidR="00F507D8">
        <w:rPr>
          <w:rFonts w:ascii="Corbel" w:hAnsi="Corbel"/>
        </w:rPr>
        <w:t xml:space="preserve">rtenaire aidant, veuillez lire cet </w:t>
      </w:r>
      <w:r w:rsidRPr="00F507D8">
        <w:rPr>
          <w:rFonts w:ascii="Corbel" w:hAnsi="Corbel"/>
          <w:color w:val="2E74B5" w:themeColor="accent1" w:themeShade="BF"/>
        </w:rPr>
        <w:t>hommage</w:t>
      </w:r>
      <w:r>
        <w:rPr>
          <w:rFonts w:ascii="Corbel" w:hAnsi="Corbel"/>
        </w:rPr>
        <w:t xml:space="preserve"> à un partenaire aidant écrit par </w:t>
      </w:r>
      <w:proofErr w:type="spellStart"/>
      <w:r>
        <w:rPr>
          <w:rFonts w:ascii="Corbel" w:hAnsi="Corbel"/>
        </w:rPr>
        <w:t>Mariah</w:t>
      </w:r>
      <w:proofErr w:type="spellEnd"/>
      <w:r>
        <w:rPr>
          <w:rFonts w:ascii="Corbel" w:hAnsi="Corbel"/>
        </w:rPr>
        <w:t xml:space="preserve"> Leach.</w:t>
      </w:r>
    </w:p>
    <w:p w14:paraId="7EAC8135" w14:textId="77777777" w:rsidR="00DC788B" w:rsidRDefault="00DC788B" w:rsidP="00FE2A5A">
      <w:pPr>
        <w:rPr>
          <w:rFonts w:ascii="Corbel" w:hAnsi="Corbel"/>
        </w:rPr>
      </w:pPr>
    </w:p>
    <w:p w14:paraId="1E1FA564" w14:textId="67A7D399" w:rsidR="00DC788B" w:rsidRDefault="00DC788B" w:rsidP="00FE2A5A">
      <w:pPr>
        <w:rPr>
          <w:rFonts w:ascii="Corbel" w:hAnsi="Corbel"/>
          <w:color w:val="000000" w:themeColor="text1"/>
        </w:rPr>
      </w:pPr>
      <w:r>
        <w:rPr>
          <w:rFonts w:ascii="Corbel" w:hAnsi="Corbel"/>
        </w:rPr>
        <w:t>N’oubliez pas de consulter les ressources importantes sur la sexualité et l</w:t>
      </w:r>
      <w:r w:rsidR="003A65CB">
        <w:rPr>
          <w:rFonts w:ascii="Corbel" w:hAnsi="Corbel"/>
        </w:rPr>
        <w:t>’invalidité sur le site</w:t>
      </w:r>
      <w:r w:rsidR="00F507D8">
        <w:rPr>
          <w:rFonts w:ascii="Corbel" w:hAnsi="Corbel"/>
        </w:rPr>
        <w:t xml:space="preserve"> web</w:t>
      </w:r>
      <w:r w:rsidR="003A65CB">
        <w:rPr>
          <w:rFonts w:ascii="Corbel" w:hAnsi="Corbel"/>
        </w:rPr>
        <w:t xml:space="preserve"> </w:t>
      </w:r>
      <w:proofErr w:type="spellStart"/>
      <w:r w:rsidR="00F507D8">
        <w:rPr>
          <w:rFonts w:ascii="Corbel" w:hAnsi="Corbel"/>
          <w:color w:val="0260BF"/>
        </w:rPr>
        <w:t>Chronic</w:t>
      </w:r>
      <w:proofErr w:type="spellEnd"/>
      <w:r w:rsidR="00F507D8">
        <w:rPr>
          <w:rFonts w:ascii="Corbel" w:hAnsi="Corbel"/>
          <w:color w:val="0260BF"/>
        </w:rPr>
        <w:t xml:space="preserve"> </w:t>
      </w:r>
      <w:proofErr w:type="spellStart"/>
      <w:r w:rsidR="00F507D8">
        <w:rPr>
          <w:rFonts w:ascii="Corbel" w:hAnsi="Corbel"/>
          <w:color w:val="0260BF"/>
        </w:rPr>
        <w:t>Sex</w:t>
      </w:r>
      <w:proofErr w:type="spellEnd"/>
      <w:r w:rsidR="003A65CB">
        <w:rPr>
          <w:rFonts w:ascii="Corbel" w:hAnsi="Corbel"/>
          <w:color w:val="0260BF"/>
        </w:rPr>
        <w:t xml:space="preserve">. </w:t>
      </w:r>
      <w:r w:rsidR="003A65CB" w:rsidRPr="003A65CB">
        <w:rPr>
          <w:rFonts w:ascii="Corbel" w:hAnsi="Corbel"/>
          <w:color w:val="000000" w:themeColor="text1"/>
        </w:rPr>
        <w:t xml:space="preserve">Il y a </w:t>
      </w:r>
      <w:r w:rsidR="003A65CB">
        <w:rPr>
          <w:rFonts w:ascii="Corbel" w:hAnsi="Corbel"/>
          <w:color w:val="000000" w:themeColor="text1"/>
        </w:rPr>
        <w:t xml:space="preserve">de nombreuses </w:t>
      </w:r>
      <w:r w:rsidR="003A65CB" w:rsidRPr="003A65CB">
        <w:rPr>
          <w:rFonts w:ascii="Corbel" w:hAnsi="Corbel"/>
          <w:color w:val="2E74B5" w:themeColor="accent1" w:themeShade="BF"/>
        </w:rPr>
        <w:t>ressources</w:t>
      </w:r>
      <w:r w:rsidR="003A65CB">
        <w:rPr>
          <w:rFonts w:ascii="Corbel" w:hAnsi="Corbel"/>
          <w:color w:val="000000" w:themeColor="text1"/>
        </w:rPr>
        <w:t xml:space="preserve"> fiables sur la confiance en soi, les relations et </w:t>
      </w:r>
      <w:r w:rsidR="00F507D8">
        <w:rPr>
          <w:rFonts w:ascii="Corbel" w:hAnsi="Corbel"/>
          <w:color w:val="000000" w:themeColor="text1"/>
        </w:rPr>
        <w:t>la communication</w:t>
      </w:r>
      <w:r w:rsidR="003A65CB">
        <w:rPr>
          <w:rFonts w:ascii="Corbel" w:hAnsi="Corbel"/>
          <w:color w:val="000000" w:themeColor="text1"/>
        </w:rPr>
        <w:t xml:space="preserve"> avec son partenaire.</w:t>
      </w:r>
    </w:p>
    <w:p w14:paraId="43FC9E2B" w14:textId="77777777" w:rsidR="003A65CB" w:rsidRDefault="003A65CB" w:rsidP="00FE2A5A">
      <w:pPr>
        <w:rPr>
          <w:rFonts w:ascii="Corbel" w:hAnsi="Corbel"/>
          <w:color w:val="000000" w:themeColor="text1"/>
        </w:rPr>
      </w:pPr>
    </w:p>
    <w:p w14:paraId="4D4CAE3D" w14:textId="74137D2A" w:rsidR="003A65CB" w:rsidRDefault="003A65CB" w:rsidP="00FE2A5A">
      <w:pPr>
        <w:rPr>
          <w:rFonts w:ascii="Corbel" w:hAnsi="Corbel"/>
          <w:b/>
          <w:color w:val="000000" w:themeColor="text1"/>
        </w:rPr>
      </w:pPr>
      <w:r w:rsidRPr="003A65CB">
        <w:rPr>
          <w:rFonts w:ascii="Corbel" w:hAnsi="Corbel"/>
          <w:b/>
          <w:color w:val="000000" w:themeColor="text1"/>
        </w:rPr>
        <w:t>La médication lors de la grossesse et l’allaitement</w:t>
      </w:r>
    </w:p>
    <w:p w14:paraId="2AB5AA46" w14:textId="77777777" w:rsidR="003A65CB" w:rsidRDefault="003A65CB" w:rsidP="00FE2A5A">
      <w:pPr>
        <w:rPr>
          <w:rFonts w:ascii="Corbel" w:hAnsi="Corbel"/>
          <w:b/>
          <w:color w:val="000000" w:themeColor="text1"/>
        </w:rPr>
      </w:pPr>
    </w:p>
    <w:p w14:paraId="16520D22" w14:textId="02733A63" w:rsidR="003A65CB" w:rsidRDefault="003A65CB" w:rsidP="00FE2A5A">
      <w:pPr>
        <w:rPr>
          <w:rFonts w:ascii="Corbel" w:hAnsi="Corbel"/>
          <w:color w:val="000000" w:themeColor="text1"/>
        </w:rPr>
      </w:pPr>
      <w:r>
        <w:rPr>
          <w:rFonts w:ascii="Corbel" w:hAnsi="Corbel"/>
          <w:color w:val="000000" w:themeColor="text1"/>
        </w:rPr>
        <w:t>Lorsque vous pensez à faire le saut et devenir parent, vous êtes peut-être préoccupé à rester en meilleure santé possible pendant la grossesse. Nous ne n</w:t>
      </w:r>
      <w:r w:rsidR="002541DC">
        <w:rPr>
          <w:rFonts w:ascii="Corbel" w:hAnsi="Corbel"/>
          <w:color w:val="000000" w:themeColor="text1"/>
        </w:rPr>
        <w:t xml:space="preserve">ous inquiétons pas seulement pour </w:t>
      </w:r>
      <w:r>
        <w:rPr>
          <w:rFonts w:ascii="Corbel" w:hAnsi="Corbel"/>
          <w:color w:val="000000" w:themeColor="text1"/>
        </w:rPr>
        <w:t>notre santé, mais</w:t>
      </w:r>
      <w:r w:rsidR="00F507D8">
        <w:rPr>
          <w:rFonts w:ascii="Corbel" w:hAnsi="Corbel"/>
          <w:color w:val="000000" w:themeColor="text1"/>
        </w:rPr>
        <w:t xml:space="preserve"> on s’en fait également pour notre</w:t>
      </w:r>
      <w:r>
        <w:rPr>
          <w:rFonts w:ascii="Corbel" w:hAnsi="Corbel"/>
          <w:color w:val="000000" w:themeColor="text1"/>
        </w:rPr>
        <w:t xml:space="preserve"> fétus</w:t>
      </w:r>
      <w:r>
        <w:rPr>
          <w:rFonts w:ascii="Corbel" w:hAnsi="Corbel"/>
          <w:color w:val="000000" w:themeColor="text1"/>
          <w:lang w:val="en-CA"/>
        </w:rPr>
        <w:t>/</w:t>
      </w:r>
      <w:r>
        <w:rPr>
          <w:rFonts w:ascii="Corbel" w:hAnsi="Corbel"/>
          <w:color w:val="000000" w:themeColor="text1"/>
        </w:rPr>
        <w:t>bébé.</w:t>
      </w:r>
      <w:r w:rsidR="002541DC">
        <w:rPr>
          <w:rFonts w:ascii="Corbel" w:hAnsi="Corbel"/>
          <w:color w:val="000000" w:themeColor="text1"/>
        </w:rPr>
        <w:t xml:space="preserve"> Vivre avec une maladie chronique signifie peut-être compter sur </w:t>
      </w:r>
      <w:r w:rsidR="00EA2471">
        <w:rPr>
          <w:rFonts w:ascii="Corbel" w:hAnsi="Corbel"/>
          <w:color w:val="000000" w:themeColor="text1"/>
        </w:rPr>
        <w:t>des médicaments prescrits pour rester en santé et prendre en charge ou ralentir la progression de la maladie.</w:t>
      </w:r>
    </w:p>
    <w:p w14:paraId="3A7A91DF" w14:textId="77777777" w:rsidR="00EA2471" w:rsidRDefault="00EA2471" w:rsidP="00FE2A5A">
      <w:pPr>
        <w:rPr>
          <w:rFonts w:ascii="Corbel" w:hAnsi="Corbel"/>
          <w:color w:val="000000" w:themeColor="text1"/>
        </w:rPr>
      </w:pPr>
    </w:p>
    <w:p w14:paraId="15765B90" w14:textId="1B18E8A1" w:rsidR="003A571F" w:rsidRDefault="00C860D5" w:rsidP="00FE2A5A">
      <w:pPr>
        <w:rPr>
          <w:rFonts w:ascii="Corbel" w:hAnsi="Corbel"/>
          <w:color w:val="000000" w:themeColor="text1"/>
        </w:rPr>
      </w:pPr>
      <w:r>
        <w:rPr>
          <w:rFonts w:ascii="Corbel" w:hAnsi="Corbel"/>
          <w:color w:val="000000" w:themeColor="text1"/>
        </w:rPr>
        <w:t>Si vo</w:t>
      </w:r>
      <w:r w:rsidR="003C2815">
        <w:rPr>
          <w:rFonts w:ascii="Corbel" w:hAnsi="Corbel"/>
          <w:color w:val="000000" w:themeColor="text1"/>
        </w:rPr>
        <w:t>us prenez des médicaments d’ordonnance</w:t>
      </w:r>
      <w:r>
        <w:rPr>
          <w:rFonts w:ascii="Corbel" w:hAnsi="Corbel"/>
          <w:color w:val="000000" w:themeColor="text1"/>
        </w:rPr>
        <w:t>, vous allez devoir vérifier si la médication affecte le fétus</w:t>
      </w:r>
      <w:r>
        <w:rPr>
          <w:rFonts w:ascii="Corbel" w:hAnsi="Corbel"/>
          <w:color w:val="000000" w:themeColor="text1"/>
          <w:lang w:val="en-CA"/>
        </w:rPr>
        <w:t>/</w:t>
      </w:r>
      <w:r>
        <w:rPr>
          <w:rFonts w:ascii="Corbel" w:hAnsi="Corbel"/>
          <w:color w:val="000000" w:themeColor="text1"/>
        </w:rPr>
        <w:t>bébé et si elle se rend au lait maternel. Il est important de consulter votre médecin (idéalement rhumatologue et</w:t>
      </w:r>
      <w:r>
        <w:rPr>
          <w:rFonts w:ascii="Corbel" w:hAnsi="Corbel"/>
          <w:color w:val="000000" w:themeColor="text1"/>
          <w:lang w:val="en-CA"/>
        </w:rPr>
        <w:t>/</w:t>
      </w:r>
      <w:r w:rsidR="00F507D8">
        <w:rPr>
          <w:rFonts w:ascii="Corbel" w:hAnsi="Corbel"/>
          <w:color w:val="000000" w:themeColor="text1"/>
        </w:rPr>
        <w:t>ou obstétricien</w:t>
      </w:r>
      <w:r>
        <w:rPr>
          <w:rFonts w:ascii="Corbel" w:hAnsi="Corbel"/>
          <w:color w:val="000000" w:themeColor="text1"/>
        </w:rPr>
        <w:t>) le plus tôt possible afin d’avoir des conseils sur la médication à prendre avant et pendant la grossesse et lors de l’allaitement. Ceci s’applique également aux hommes qui devront sûrement arrêter certains médicaments tératogènes (produits qui ont un effet connu sur le développement du fétus</w:t>
      </w:r>
      <w:r>
        <w:rPr>
          <w:rFonts w:ascii="Corbel" w:hAnsi="Corbel"/>
          <w:color w:val="000000" w:themeColor="text1"/>
          <w:lang w:val="en-CA"/>
        </w:rPr>
        <w:t>/b</w:t>
      </w:r>
      <w:proofErr w:type="spellStart"/>
      <w:r>
        <w:rPr>
          <w:rFonts w:ascii="Corbel" w:hAnsi="Corbel"/>
          <w:color w:val="000000" w:themeColor="text1"/>
        </w:rPr>
        <w:t>ébé</w:t>
      </w:r>
      <w:proofErr w:type="spellEnd"/>
      <w:r>
        <w:rPr>
          <w:rFonts w:ascii="Corbel" w:hAnsi="Corbel"/>
          <w:color w:val="000000" w:themeColor="text1"/>
        </w:rPr>
        <w:t xml:space="preserve">) avant </w:t>
      </w:r>
      <w:r w:rsidR="00F507D8">
        <w:rPr>
          <w:rFonts w:ascii="Corbel" w:hAnsi="Corbel"/>
          <w:color w:val="000000" w:themeColor="text1"/>
        </w:rPr>
        <w:t xml:space="preserve">d’essayer </w:t>
      </w:r>
      <w:r>
        <w:rPr>
          <w:rFonts w:ascii="Corbel" w:hAnsi="Corbel"/>
          <w:color w:val="000000" w:themeColor="text1"/>
        </w:rPr>
        <w:t>de procréer.</w:t>
      </w:r>
    </w:p>
    <w:p w14:paraId="4CCB351D" w14:textId="77777777" w:rsidR="00C860D5" w:rsidRDefault="00C860D5" w:rsidP="00FE2A5A">
      <w:pPr>
        <w:rPr>
          <w:rFonts w:ascii="Corbel" w:hAnsi="Corbel"/>
          <w:color w:val="000000" w:themeColor="text1"/>
        </w:rPr>
      </w:pPr>
    </w:p>
    <w:p w14:paraId="2AC17C5E" w14:textId="29733179" w:rsidR="00C860D5" w:rsidRDefault="003C2815" w:rsidP="00FE2A5A">
      <w:pPr>
        <w:rPr>
          <w:rFonts w:ascii="Corbel" w:hAnsi="Corbel"/>
          <w:color w:val="0260BF"/>
        </w:rPr>
      </w:pPr>
      <w:r>
        <w:rPr>
          <w:rFonts w:ascii="Corbel" w:hAnsi="Corbel"/>
          <w:color w:val="000000" w:themeColor="text1"/>
        </w:rPr>
        <w:t>Tous les médicaments prescrits sont évalués par des organismes de régulation du gouvernement</w:t>
      </w:r>
      <w:r w:rsidR="00C860D5">
        <w:rPr>
          <w:rFonts w:ascii="Corbel" w:hAnsi="Corbel"/>
          <w:color w:val="000000" w:themeColor="text1"/>
        </w:rPr>
        <w:t xml:space="preserve">, tel Santé Canada, la Food and Drug Administration (FDA) (aux États-Unis) </w:t>
      </w:r>
      <w:r w:rsidR="001B10EF">
        <w:rPr>
          <w:rFonts w:ascii="Corbel" w:hAnsi="Corbel"/>
          <w:color w:val="000000" w:themeColor="text1"/>
        </w:rPr>
        <w:t>ou l’Age</w:t>
      </w:r>
      <w:r>
        <w:rPr>
          <w:rFonts w:ascii="Corbel" w:hAnsi="Corbel"/>
          <w:color w:val="000000" w:themeColor="text1"/>
        </w:rPr>
        <w:t>nce européenne des médicaments (AEM</w:t>
      </w:r>
      <w:r w:rsidR="001B10EF">
        <w:rPr>
          <w:rFonts w:ascii="Corbel" w:hAnsi="Corbel"/>
          <w:color w:val="000000" w:themeColor="text1"/>
        </w:rPr>
        <w:t>) avant de pouvoir être vendus à grande échelle et utilisés par les humains. Les médicaments doivent passer différentes phases d’essais cliniques (études qui impliquent des humains essayant la médication) afin de voir s’ils sont efficaces et sécuritaires à utiliser. Pour en apprendre plus sur</w:t>
      </w:r>
      <w:r w:rsidR="00ED5714">
        <w:rPr>
          <w:rFonts w:ascii="Corbel" w:hAnsi="Corbel"/>
          <w:color w:val="000000" w:themeColor="text1"/>
        </w:rPr>
        <w:t xml:space="preserve"> les essai</w:t>
      </w:r>
      <w:r w:rsidR="001B10EF">
        <w:rPr>
          <w:rFonts w:ascii="Corbel" w:hAnsi="Corbel"/>
          <w:color w:val="000000" w:themeColor="text1"/>
        </w:rPr>
        <w:t xml:space="preserve">s cliniques, consultez </w:t>
      </w:r>
      <w:hyperlink r:id="rId6" w:history="1">
        <w:r w:rsidR="00ED5714" w:rsidRPr="007958F0">
          <w:rPr>
            <w:rStyle w:val="Hyperlink"/>
            <w:rFonts w:ascii="Corbel" w:hAnsi="Corbel"/>
          </w:rPr>
          <w:t>www.itstartswithme.ca</w:t>
        </w:r>
      </w:hyperlink>
      <w:r w:rsidR="001B10EF">
        <w:rPr>
          <w:rFonts w:ascii="Corbel" w:hAnsi="Corbel"/>
          <w:color w:val="0260BF"/>
        </w:rPr>
        <w:t>.</w:t>
      </w:r>
    </w:p>
    <w:p w14:paraId="7AAF9F27" w14:textId="77777777" w:rsidR="00ED5714" w:rsidRDefault="00ED5714" w:rsidP="00FE2A5A">
      <w:pPr>
        <w:rPr>
          <w:rFonts w:ascii="Corbel" w:hAnsi="Corbel"/>
          <w:color w:val="0260BF"/>
        </w:rPr>
      </w:pPr>
    </w:p>
    <w:p w14:paraId="653D4224" w14:textId="77777777" w:rsidR="00ED5714" w:rsidRDefault="00ED5714" w:rsidP="00FE2A5A">
      <w:pPr>
        <w:rPr>
          <w:rFonts w:ascii="Corbel" w:hAnsi="Corbel"/>
          <w:color w:val="0260BF"/>
        </w:rPr>
      </w:pPr>
    </w:p>
    <w:p w14:paraId="7A1F59BC" w14:textId="1FC26867" w:rsidR="00ED5714" w:rsidRPr="00ED5714" w:rsidRDefault="00ED5714" w:rsidP="00FE2A5A">
      <w:pPr>
        <w:rPr>
          <w:rFonts w:ascii="Corbel" w:hAnsi="Corbel"/>
          <w:color w:val="000000" w:themeColor="text1"/>
        </w:rPr>
      </w:pPr>
      <w:r w:rsidRPr="00ED5714">
        <w:rPr>
          <w:rFonts w:ascii="Corbel" w:hAnsi="Corbel"/>
          <w:color w:val="000000" w:themeColor="text1"/>
        </w:rPr>
        <w:t>5</w:t>
      </w:r>
    </w:p>
    <w:p w14:paraId="6CAB28E7" w14:textId="77777777" w:rsidR="00EA2471" w:rsidRDefault="00EA2471" w:rsidP="00FE2A5A">
      <w:pPr>
        <w:rPr>
          <w:rFonts w:ascii="Corbel" w:hAnsi="Corbel"/>
          <w:color w:val="000000" w:themeColor="text1"/>
        </w:rPr>
      </w:pPr>
    </w:p>
    <w:p w14:paraId="002BE880" w14:textId="5A759211" w:rsidR="00ED5714" w:rsidRDefault="00ED5714" w:rsidP="00FE2A5A">
      <w:pPr>
        <w:rPr>
          <w:rFonts w:ascii="Corbel" w:hAnsi="Corbel"/>
          <w:color w:val="000000" w:themeColor="text1"/>
        </w:rPr>
      </w:pPr>
      <w:r>
        <w:rPr>
          <w:rFonts w:ascii="Corbel" w:hAnsi="Corbel"/>
          <w:color w:val="000000" w:themeColor="text1"/>
        </w:rPr>
        <w:t xml:space="preserve">Les femmes enceintes et celles en âges de procréer sont souvent exclues des essais cliniques testant des médicaments. </w:t>
      </w:r>
      <w:r w:rsidR="005C04AF">
        <w:rPr>
          <w:rFonts w:ascii="Corbel" w:hAnsi="Corbel"/>
          <w:color w:val="000000" w:themeColor="text1"/>
        </w:rPr>
        <w:t>Il y a d</w:t>
      </w:r>
      <w:r w:rsidR="00323D8C">
        <w:rPr>
          <w:rFonts w:ascii="Corbel" w:hAnsi="Corbel"/>
          <w:color w:val="000000" w:themeColor="text1"/>
        </w:rPr>
        <w:t>es inquiétudes</w:t>
      </w:r>
      <w:r w:rsidR="005C04AF">
        <w:rPr>
          <w:rFonts w:ascii="Corbel" w:hAnsi="Corbel"/>
          <w:color w:val="000000" w:themeColor="text1"/>
        </w:rPr>
        <w:t xml:space="preserve"> sur le fait que la médication pourrait causer du tort à la femme enceinte et au fétus </w:t>
      </w:r>
      <w:r w:rsidR="005C04AF">
        <w:rPr>
          <w:rFonts w:ascii="Corbel" w:hAnsi="Corbel"/>
          <w:color w:val="000000" w:themeColor="text1"/>
          <w:lang w:val="en-CA"/>
        </w:rPr>
        <w:t>/</w:t>
      </w:r>
      <w:r w:rsidR="003C2815">
        <w:rPr>
          <w:rFonts w:ascii="Corbel" w:hAnsi="Corbel"/>
          <w:color w:val="000000" w:themeColor="text1"/>
        </w:rPr>
        <w:t>bébé. Par conséquent, les informations sur l’usage du médicament pour les femmes enceintes son</w:t>
      </w:r>
      <w:r w:rsidR="005C04AF">
        <w:rPr>
          <w:rFonts w:ascii="Corbel" w:hAnsi="Corbel"/>
          <w:color w:val="000000" w:themeColor="text1"/>
        </w:rPr>
        <w:t>t recueilli</w:t>
      </w:r>
      <w:r w:rsidR="003C2815">
        <w:rPr>
          <w:rFonts w:ascii="Corbel" w:hAnsi="Corbel"/>
          <w:color w:val="000000" w:themeColor="text1"/>
        </w:rPr>
        <w:t>es</w:t>
      </w:r>
      <w:r w:rsidR="005C04AF">
        <w:rPr>
          <w:rFonts w:ascii="Corbel" w:hAnsi="Corbel"/>
          <w:color w:val="000000" w:themeColor="text1"/>
        </w:rPr>
        <w:t xml:space="preserve"> </w:t>
      </w:r>
      <w:r w:rsidR="005C04AF" w:rsidRPr="005C04AF">
        <w:rPr>
          <w:rFonts w:ascii="Corbel" w:hAnsi="Corbel"/>
          <w:b/>
          <w:color w:val="000000" w:themeColor="text1"/>
        </w:rPr>
        <w:t>après</w:t>
      </w:r>
      <w:r w:rsidR="005C04AF">
        <w:rPr>
          <w:rFonts w:ascii="Corbel" w:hAnsi="Corbel"/>
          <w:color w:val="000000" w:themeColor="text1"/>
        </w:rPr>
        <w:t xml:space="preserve"> que l’usage du médicament soit approuvé. Il y a quelques organismes qui font des recherches sur l’utilisation de médicaments pendant la grossesse et l’allaitement, comme :</w:t>
      </w:r>
    </w:p>
    <w:p w14:paraId="1004B077" w14:textId="77777777" w:rsidR="005C04AF" w:rsidRDefault="005C04AF" w:rsidP="00FE2A5A">
      <w:pPr>
        <w:rPr>
          <w:rFonts w:ascii="Corbel" w:hAnsi="Corbel"/>
          <w:color w:val="000000" w:themeColor="text1"/>
        </w:rPr>
      </w:pPr>
    </w:p>
    <w:p w14:paraId="21416FEA" w14:textId="77777777" w:rsidR="0073481C" w:rsidRDefault="0073481C" w:rsidP="0073481C">
      <w:pPr>
        <w:pStyle w:val="NormalWeb"/>
        <w:numPr>
          <w:ilvl w:val="0"/>
          <w:numId w:val="4"/>
        </w:numPr>
        <w:rPr>
          <w:rFonts w:ascii="Symbol" w:hAnsi="Symbol"/>
          <w:color w:val="0260BF"/>
        </w:rPr>
      </w:pPr>
      <w:r>
        <w:rPr>
          <w:rFonts w:ascii="Corbel" w:hAnsi="Corbel"/>
          <w:color w:val="0260BF"/>
        </w:rPr>
        <w:t xml:space="preserve">Mother to Baby; </w:t>
      </w:r>
    </w:p>
    <w:p w14:paraId="666F306F" w14:textId="77777777" w:rsidR="0073481C" w:rsidRDefault="0073481C" w:rsidP="0073481C">
      <w:pPr>
        <w:pStyle w:val="NormalWeb"/>
        <w:numPr>
          <w:ilvl w:val="0"/>
          <w:numId w:val="4"/>
        </w:numPr>
        <w:rPr>
          <w:rFonts w:ascii="Symbol" w:hAnsi="Symbol"/>
          <w:color w:val="0260BF"/>
        </w:rPr>
      </w:pPr>
      <w:proofErr w:type="spellStart"/>
      <w:r>
        <w:rPr>
          <w:rFonts w:ascii="Corbel" w:hAnsi="Corbel"/>
          <w:color w:val="0260BF"/>
        </w:rPr>
        <w:t>Lact</w:t>
      </w:r>
      <w:proofErr w:type="spellEnd"/>
      <w:r>
        <w:rPr>
          <w:rFonts w:ascii="Corbel" w:hAnsi="Corbel"/>
          <w:color w:val="0260BF"/>
        </w:rPr>
        <w:t xml:space="preserve"> Med; </w:t>
      </w:r>
    </w:p>
    <w:p w14:paraId="52A1F6A7" w14:textId="77777777" w:rsidR="0073481C" w:rsidRDefault="0073481C" w:rsidP="0073481C">
      <w:pPr>
        <w:pStyle w:val="NormalWeb"/>
        <w:numPr>
          <w:ilvl w:val="0"/>
          <w:numId w:val="4"/>
        </w:numPr>
        <w:rPr>
          <w:rFonts w:ascii="Symbol" w:hAnsi="Symbol"/>
          <w:color w:val="0260BF"/>
        </w:rPr>
      </w:pPr>
      <w:r>
        <w:rPr>
          <w:rFonts w:ascii="Corbel" w:hAnsi="Corbel"/>
          <w:color w:val="0260BF"/>
        </w:rPr>
        <w:t xml:space="preserve">Infant Risk; </w:t>
      </w:r>
    </w:p>
    <w:p w14:paraId="2A8046D3" w14:textId="77777777" w:rsidR="0073481C" w:rsidRDefault="0073481C" w:rsidP="0073481C">
      <w:pPr>
        <w:pStyle w:val="NormalWeb"/>
        <w:numPr>
          <w:ilvl w:val="0"/>
          <w:numId w:val="4"/>
        </w:numPr>
        <w:rPr>
          <w:rFonts w:ascii="Symbol" w:hAnsi="Symbol"/>
        </w:rPr>
      </w:pPr>
      <w:r>
        <w:rPr>
          <w:rFonts w:ascii="Corbel" w:hAnsi="Corbel"/>
          <w:color w:val="0260BF"/>
        </w:rPr>
        <w:t xml:space="preserve">Centre de </w:t>
      </w:r>
      <w:proofErr w:type="spellStart"/>
      <w:r>
        <w:rPr>
          <w:rFonts w:ascii="Corbel" w:hAnsi="Corbel"/>
          <w:color w:val="0260BF"/>
        </w:rPr>
        <w:t>référence</w:t>
      </w:r>
      <w:proofErr w:type="spellEnd"/>
      <w:r>
        <w:rPr>
          <w:rFonts w:ascii="Corbel" w:hAnsi="Corbel"/>
          <w:color w:val="0260BF"/>
        </w:rPr>
        <w:t xml:space="preserve"> sur les agents </w:t>
      </w:r>
      <w:proofErr w:type="spellStart"/>
      <w:r>
        <w:rPr>
          <w:rFonts w:ascii="Corbel" w:hAnsi="Corbel"/>
          <w:color w:val="0260BF"/>
        </w:rPr>
        <w:t>tératogènes</w:t>
      </w:r>
      <w:proofErr w:type="spellEnd"/>
      <w:r>
        <w:rPr>
          <w:rFonts w:ascii="Corbel" w:hAnsi="Corbel"/>
          <w:color w:val="0260BF"/>
        </w:rPr>
        <w:t xml:space="preserve"> (CRAT); </w:t>
      </w:r>
    </w:p>
    <w:p w14:paraId="1629E48C" w14:textId="3185FFA3" w:rsidR="0073481C" w:rsidRDefault="0073481C" w:rsidP="0073481C">
      <w:pPr>
        <w:pStyle w:val="NormalWeb"/>
        <w:numPr>
          <w:ilvl w:val="0"/>
          <w:numId w:val="4"/>
        </w:numPr>
        <w:rPr>
          <w:rFonts w:ascii="Symbol" w:hAnsi="Symbol"/>
        </w:rPr>
      </w:pPr>
      <w:r>
        <w:rPr>
          <w:rFonts w:ascii="Corbel" w:hAnsi="Corbel"/>
          <w:color w:val="0260BF"/>
        </w:rPr>
        <w:t>Medication and Mother’s Mi</w:t>
      </w:r>
      <w:r w:rsidR="001026F0">
        <w:rPr>
          <w:rFonts w:ascii="Corbel" w:hAnsi="Corbel"/>
          <w:color w:val="0260BF"/>
        </w:rPr>
        <w:t>lk (</w:t>
      </w:r>
      <w:r>
        <w:rPr>
          <w:rFonts w:ascii="Corbel" w:hAnsi="Corbel"/>
          <w:color w:val="0260BF"/>
        </w:rPr>
        <w:t>service</w:t>
      </w:r>
      <w:r w:rsidR="008502CD">
        <w:rPr>
          <w:rFonts w:ascii="Corbel" w:hAnsi="Corbel"/>
          <w:color w:val="0260BF"/>
        </w:rPr>
        <w:t xml:space="preserve"> par </w:t>
      </w:r>
      <w:r w:rsidR="00F126D8">
        <w:rPr>
          <w:rFonts w:ascii="Corbel" w:hAnsi="Corbel"/>
          <w:color w:val="0260BF"/>
        </w:rPr>
        <w:t>abon</w:t>
      </w:r>
      <w:r w:rsidR="008502CD">
        <w:rPr>
          <w:rFonts w:ascii="Corbel" w:hAnsi="Corbel"/>
          <w:color w:val="0260BF"/>
        </w:rPr>
        <w:t>nement</w:t>
      </w:r>
      <w:r w:rsidR="001026F0">
        <w:rPr>
          <w:rFonts w:ascii="Corbel" w:hAnsi="Corbel"/>
          <w:color w:val="0260BF"/>
        </w:rPr>
        <w:t>) et</w:t>
      </w:r>
      <w:r>
        <w:rPr>
          <w:rFonts w:ascii="Corbel" w:hAnsi="Corbel"/>
          <w:color w:val="0260BF"/>
        </w:rPr>
        <w:t xml:space="preserve"> </w:t>
      </w:r>
    </w:p>
    <w:p w14:paraId="603184CE" w14:textId="647BB02F" w:rsidR="0073481C" w:rsidRDefault="001026F0" w:rsidP="0073481C">
      <w:pPr>
        <w:pStyle w:val="NormalWeb"/>
        <w:numPr>
          <w:ilvl w:val="0"/>
          <w:numId w:val="4"/>
        </w:numPr>
        <w:rPr>
          <w:rFonts w:ascii="Symbol" w:hAnsi="Symbol"/>
        </w:rPr>
      </w:pPr>
      <w:proofErr w:type="spellStart"/>
      <w:r>
        <w:rPr>
          <w:rFonts w:ascii="Corbel" w:hAnsi="Corbel"/>
          <w:color w:val="0260BF"/>
        </w:rPr>
        <w:t>Reprotox</w:t>
      </w:r>
      <w:proofErr w:type="spellEnd"/>
      <w:r>
        <w:rPr>
          <w:rFonts w:ascii="Corbel" w:hAnsi="Corbel"/>
          <w:color w:val="0260BF"/>
        </w:rPr>
        <w:t xml:space="preserve"> (livre</w:t>
      </w:r>
      <w:r w:rsidR="0073481C">
        <w:rPr>
          <w:rFonts w:ascii="Corbel" w:hAnsi="Corbel"/>
          <w:color w:val="0260BF"/>
        </w:rPr>
        <w:t xml:space="preserve">). </w:t>
      </w:r>
    </w:p>
    <w:p w14:paraId="1EF26E38" w14:textId="77777777" w:rsidR="005C04AF" w:rsidRDefault="005C04AF" w:rsidP="00FE2A5A">
      <w:pPr>
        <w:rPr>
          <w:rFonts w:ascii="Corbel" w:hAnsi="Corbel"/>
          <w:color w:val="000000" w:themeColor="text1"/>
        </w:rPr>
      </w:pPr>
    </w:p>
    <w:p w14:paraId="557B1B88" w14:textId="7FCF1AC4" w:rsidR="005C04AF" w:rsidRDefault="000F64C3" w:rsidP="00FE2A5A">
      <w:pPr>
        <w:rPr>
          <w:rFonts w:ascii="Corbel" w:hAnsi="Corbel"/>
          <w:color w:val="000000" w:themeColor="text1"/>
        </w:rPr>
      </w:pPr>
      <w:r>
        <w:rPr>
          <w:rFonts w:ascii="Corbel" w:hAnsi="Corbel"/>
          <w:color w:val="000000" w:themeColor="text1"/>
        </w:rPr>
        <w:t xml:space="preserve">Vous pouvez également lire les </w:t>
      </w:r>
      <w:r w:rsidRPr="003967CF">
        <w:rPr>
          <w:rFonts w:ascii="Corbel" w:hAnsi="Corbel"/>
          <w:color w:val="2E74B5" w:themeColor="accent1" w:themeShade="BF"/>
        </w:rPr>
        <w:t xml:space="preserve">résultats </w:t>
      </w:r>
      <w:r w:rsidR="00CC56B7" w:rsidRPr="003967CF">
        <w:rPr>
          <w:rFonts w:ascii="Corbel" w:hAnsi="Corbel"/>
          <w:color w:val="2E74B5" w:themeColor="accent1" w:themeShade="BF"/>
        </w:rPr>
        <w:t xml:space="preserve">du groupe d’intervention de </w:t>
      </w:r>
      <w:r w:rsidR="008502CD" w:rsidRPr="003967CF">
        <w:rPr>
          <w:rFonts w:ascii="Corbel" w:hAnsi="Corbel"/>
          <w:color w:val="2E74B5" w:themeColor="accent1" w:themeShade="BF"/>
        </w:rPr>
        <w:t>la</w:t>
      </w:r>
      <w:r w:rsidR="000A2CF6" w:rsidRPr="003967CF">
        <w:rPr>
          <w:rFonts w:ascii="Corbel" w:hAnsi="Corbel"/>
          <w:color w:val="2E74B5" w:themeColor="accent1" w:themeShade="BF"/>
        </w:rPr>
        <w:t xml:space="preserve"> Ligue européenne contre le r</w:t>
      </w:r>
      <w:r w:rsidR="002A4D7F" w:rsidRPr="003967CF">
        <w:rPr>
          <w:rFonts w:ascii="Corbel" w:hAnsi="Corbel"/>
          <w:color w:val="2E74B5" w:themeColor="accent1" w:themeShade="BF"/>
        </w:rPr>
        <w:t>humatisme (</w:t>
      </w:r>
      <w:proofErr w:type="spellStart"/>
      <w:r w:rsidR="002A4D7F" w:rsidRPr="003967CF">
        <w:rPr>
          <w:rFonts w:ascii="Corbel" w:hAnsi="Corbel"/>
          <w:color w:val="2E74B5" w:themeColor="accent1" w:themeShade="BF"/>
        </w:rPr>
        <w:t>European</w:t>
      </w:r>
      <w:proofErr w:type="spellEnd"/>
      <w:r w:rsidR="002A4D7F" w:rsidRPr="003967CF">
        <w:rPr>
          <w:rFonts w:ascii="Corbel" w:hAnsi="Corbel"/>
          <w:color w:val="2E74B5" w:themeColor="accent1" w:themeShade="BF"/>
        </w:rPr>
        <w:t xml:space="preserve"> League Agai</w:t>
      </w:r>
      <w:r w:rsidR="00CC56B7" w:rsidRPr="003967CF">
        <w:rPr>
          <w:rFonts w:ascii="Corbel" w:hAnsi="Corbel"/>
          <w:color w:val="2E74B5" w:themeColor="accent1" w:themeShade="BF"/>
        </w:rPr>
        <w:t xml:space="preserve">nst </w:t>
      </w:r>
      <w:proofErr w:type="spellStart"/>
      <w:r w:rsidR="00CC56B7" w:rsidRPr="003967CF">
        <w:rPr>
          <w:rFonts w:ascii="Corbel" w:hAnsi="Corbel"/>
          <w:color w:val="2E74B5" w:themeColor="accent1" w:themeShade="BF"/>
        </w:rPr>
        <w:t>Rheumatism</w:t>
      </w:r>
      <w:proofErr w:type="spellEnd"/>
      <w:r w:rsidR="00CC56B7" w:rsidRPr="003967CF">
        <w:rPr>
          <w:rFonts w:ascii="Corbel" w:hAnsi="Corbel"/>
          <w:color w:val="2E74B5" w:themeColor="accent1" w:themeShade="BF"/>
        </w:rPr>
        <w:t xml:space="preserve"> (EULAR)</w:t>
      </w:r>
      <w:r w:rsidR="002A4D7F" w:rsidRPr="003967CF">
        <w:rPr>
          <w:rFonts w:ascii="Corbel" w:hAnsi="Corbel"/>
          <w:color w:val="2E74B5" w:themeColor="accent1" w:themeShade="BF"/>
        </w:rPr>
        <w:t xml:space="preserve"> sur l’usage de médication contre le rhumatisme avant et pendant la grossesse puis pendant l’allaitement</w:t>
      </w:r>
      <w:r w:rsidR="002A4D7F">
        <w:rPr>
          <w:rFonts w:ascii="Corbel" w:hAnsi="Corbel"/>
          <w:color w:val="000000" w:themeColor="text1"/>
        </w:rPr>
        <w:t>. Ces sites contiennent</w:t>
      </w:r>
      <w:r w:rsidR="009B74EE">
        <w:rPr>
          <w:rFonts w:ascii="Corbel" w:hAnsi="Corbel"/>
          <w:color w:val="000000" w:themeColor="text1"/>
        </w:rPr>
        <w:t xml:space="preserve"> des informations fiables et fondées sur des données probantes</w:t>
      </w:r>
      <w:r w:rsidR="002A4D7F">
        <w:rPr>
          <w:rFonts w:ascii="Corbel" w:hAnsi="Corbel"/>
          <w:color w:val="000000" w:themeColor="text1"/>
        </w:rPr>
        <w:t xml:space="preserve"> à propos de l’usage d’une multitude de médicaments pendant la grossesse et l’allaitement.</w:t>
      </w:r>
    </w:p>
    <w:p w14:paraId="6252FC54" w14:textId="77777777" w:rsidR="005E4505" w:rsidRDefault="005E4505" w:rsidP="00FE2A5A">
      <w:pPr>
        <w:rPr>
          <w:rFonts w:ascii="Corbel" w:hAnsi="Corbel"/>
          <w:color w:val="000000" w:themeColor="text1"/>
        </w:rPr>
      </w:pPr>
    </w:p>
    <w:p w14:paraId="69B03966" w14:textId="77777777" w:rsidR="002A4D7F" w:rsidRDefault="002A4D7F" w:rsidP="00FE2A5A">
      <w:pPr>
        <w:rPr>
          <w:rFonts w:ascii="Corbel" w:hAnsi="Corbel"/>
          <w:color w:val="000000" w:themeColor="text1"/>
        </w:rPr>
      </w:pPr>
    </w:p>
    <w:p w14:paraId="436B7E3C" w14:textId="3E2D1387" w:rsidR="002A4D7F" w:rsidRPr="002A4D7F" w:rsidRDefault="002A4D7F" w:rsidP="00FE2A5A">
      <w:pPr>
        <w:rPr>
          <w:rFonts w:ascii="Corbel" w:hAnsi="Corbel"/>
          <w:b/>
          <w:color w:val="000000" w:themeColor="text1"/>
        </w:rPr>
      </w:pPr>
      <w:r w:rsidRPr="002A4D7F">
        <w:rPr>
          <w:rFonts w:ascii="Corbel" w:hAnsi="Corbel"/>
          <w:b/>
          <w:color w:val="000000" w:themeColor="text1"/>
        </w:rPr>
        <w:t xml:space="preserve">À </w:t>
      </w:r>
      <w:r w:rsidR="005E4505">
        <w:rPr>
          <w:rFonts w:ascii="Corbel" w:hAnsi="Corbel"/>
          <w:b/>
          <w:color w:val="000000" w:themeColor="text1"/>
        </w:rPr>
        <w:t>prendre en considération…</w:t>
      </w:r>
    </w:p>
    <w:p w14:paraId="3EBC960D" w14:textId="77777777" w:rsidR="002A4D7F" w:rsidRDefault="002A4D7F" w:rsidP="00FE2A5A">
      <w:pPr>
        <w:rPr>
          <w:rFonts w:ascii="Corbel" w:hAnsi="Corbel"/>
          <w:color w:val="000000" w:themeColor="text1"/>
        </w:rPr>
      </w:pPr>
    </w:p>
    <w:p w14:paraId="63D55978" w14:textId="77777777" w:rsidR="002A4D7F" w:rsidRDefault="002A4D7F" w:rsidP="00FE2A5A">
      <w:pPr>
        <w:rPr>
          <w:rFonts w:ascii="Corbel" w:hAnsi="Corbel"/>
          <w:color w:val="000000" w:themeColor="text1"/>
        </w:rPr>
      </w:pPr>
    </w:p>
    <w:p w14:paraId="6EDC0B4B" w14:textId="15284F81" w:rsidR="005C04AF" w:rsidRDefault="002A4D7F" w:rsidP="00FE2A5A">
      <w:pPr>
        <w:rPr>
          <w:rFonts w:ascii="Corbel" w:hAnsi="Corbel"/>
          <w:color w:val="000000" w:themeColor="text1"/>
        </w:rPr>
      </w:pPr>
      <w:r>
        <w:rPr>
          <w:rFonts w:ascii="Corbel" w:hAnsi="Corbel"/>
          <w:color w:val="000000" w:themeColor="text1"/>
        </w:rPr>
        <w:t>En consultant votre médecin</w:t>
      </w:r>
      <w:r w:rsidR="005E4505">
        <w:rPr>
          <w:rFonts w:ascii="Corbel" w:hAnsi="Corbel"/>
          <w:color w:val="000000" w:themeColor="text1"/>
        </w:rPr>
        <w:t xml:space="preserve"> et d’autres ressources, vous remarquerez que l’information à propos de l’usage de la médication pendant la grossesse et l’allaitement est incomplète puisque c’est souvent étudié sur des plus petits groupes de patie</w:t>
      </w:r>
      <w:r w:rsidR="003967CF">
        <w:rPr>
          <w:rFonts w:ascii="Corbel" w:hAnsi="Corbel"/>
          <w:color w:val="000000" w:themeColor="text1"/>
        </w:rPr>
        <w:t>nts ou pas du tout. Dans certain</w:t>
      </w:r>
      <w:r w:rsidR="005E4505">
        <w:rPr>
          <w:rFonts w:ascii="Corbel" w:hAnsi="Corbel"/>
          <w:color w:val="000000" w:themeColor="text1"/>
        </w:rPr>
        <w:t>s cas le médicament peut avoir été testé</w:t>
      </w:r>
      <w:r w:rsidR="003967CF">
        <w:rPr>
          <w:rFonts w:ascii="Corbel" w:hAnsi="Corbel"/>
          <w:color w:val="000000" w:themeColor="text1"/>
        </w:rPr>
        <w:t xml:space="preserve"> sur les animaux, mais pas sur l</w:t>
      </w:r>
      <w:r w:rsidR="005E4505">
        <w:rPr>
          <w:rFonts w:ascii="Corbel" w:hAnsi="Corbel"/>
          <w:color w:val="000000" w:themeColor="text1"/>
        </w:rPr>
        <w:t xml:space="preserve">es humains. C’est idéal de faire cette recherche avant la grossesse ou l’allaitement afin de limiter les </w:t>
      </w:r>
      <w:r w:rsidR="003967CF">
        <w:rPr>
          <w:rFonts w:ascii="Corbel" w:hAnsi="Corbel"/>
          <w:color w:val="000000" w:themeColor="text1"/>
        </w:rPr>
        <w:t xml:space="preserve">prises de </w:t>
      </w:r>
      <w:r w:rsidR="005E4505">
        <w:rPr>
          <w:rFonts w:ascii="Corbel" w:hAnsi="Corbel"/>
          <w:color w:val="000000" w:themeColor="text1"/>
        </w:rPr>
        <w:t>décisions alors que vous pourriez être stressé(e) ou souffrant(e).</w:t>
      </w:r>
    </w:p>
    <w:p w14:paraId="7A5ECAC0" w14:textId="77777777" w:rsidR="002C0DA1" w:rsidRDefault="002C0DA1" w:rsidP="00FE2A5A">
      <w:pPr>
        <w:rPr>
          <w:rFonts w:ascii="Corbel" w:hAnsi="Corbel"/>
          <w:color w:val="000000" w:themeColor="text1"/>
        </w:rPr>
      </w:pPr>
    </w:p>
    <w:p w14:paraId="21952F99" w14:textId="734FC031" w:rsidR="002C0DA1" w:rsidRDefault="002C0DA1" w:rsidP="00FE2A5A">
      <w:pPr>
        <w:rPr>
          <w:rFonts w:ascii="Corbel" w:hAnsi="Corbel"/>
          <w:color w:val="000000" w:themeColor="text1"/>
        </w:rPr>
      </w:pPr>
      <w:r>
        <w:rPr>
          <w:rFonts w:ascii="Corbel" w:hAnsi="Corbel"/>
          <w:color w:val="000000" w:themeColor="text1"/>
        </w:rPr>
        <w:t>6</w:t>
      </w:r>
    </w:p>
    <w:p w14:paraId="558D202B" w14:textId="77777777" w:rsidR="002C0DA1" w:rsidRDefault="002C0DA1" w:rsidP="00FE2A5A">
      <w:pPr>
        <w:rPr>
          <w:rFonts w:ascii="Corbel" w:hAnsi="Corbel"/>
          <w:color w:val="000000" w:themeColor="text1"/>
        </w:rPr>
      </w:pPr>
    </w:p>
    <w:p w14:paraId="221801F1" w14:textId="0CE1E033" w:rsidR="002C0DA1" w:rsidRDefault="002C0DA1" w:rsidP="00FE2A5A">
      <w:pPr>
        <w:rPr>
          <w:rFonts w:ascii="Corbel" w:hAnsi="Corbel"/>
          <w:color w:val="000000" w:themeColor="text1"/>
        </w:rPr>
      </w:pPr>
      <w:r>
        <w:rPr>
          <w:rFonts w:ascii="Corbel" w:hAnsi="Corbel"/>
          <w:color w:val="000000" w:themeColor="text1"/>
        </w:rPr>
        <w:t>Voici quelques questions</w:t>
      </w:r>
      <w:r w:rsidR="00170AB9">
        <w:rPr>
          <w:rFonts w:ascii="Corbel" w:hAnsi="Corbel"/>
          <w:color w:val="000000" w:themeColor="text1"/>
        </w:rPr>
        <w:t xml:space="preserve"> à poser à votre médecin pour vous aider à prendre une décision :</w:t>
      </w:r>
    </w:p>
    <w:p w14:paraId="5062C0FE" w14:textId="77777777" w:rsidR="00170AB9" w:rsidRDefault="00170AB9" w:rsidP="00FE2A5A">
      <w:pPr>
        <w:rPr>
          <w:rFonts w:ascii="Corbel" w:hAnsi="Corbel"/>
          <w:color w:val="000000" w:themeColor="text1"/>
        </w:rPr>
      </w:pPr>
    </w:p>
    <w:p w14:paraId="7792C083" w14:textId="0CE925F7" w:rsidR="00170AB9" w:rsidRDefault="00170AB9" w:rsidP="00170AB9">
      <w:pPr>
        <w:pStyle w:val="ListParagraph"/>
        <w:numPr>
          <w:ilvl w:val="0"/>
          <w:numId w:val="1"/>
        </w:numPr>
        <w:rPr>
          <w:rFonts w:ascii="Corbel" w:hAnsi="Corbel"/>
          <w:color w:val="000000" w:themeColor="text1"/>
        </w:rPr>
      </w:pPr>
      <w:r>
        <w:rPr>
          <w:rFonts w:ascii="Corbel" w:hAnsi="Corbel"/>
          <w:color w:val="000000" w:themeColor="text1"/>
        </w:rPr>
        <w:t>Quels sont les risques de NE PAS</w:t>
      </w:r>
      <w:r w:rsidR="003967CF">
        <w:rPr>
          <w:rFonts w:ascii="Corbel" w:hAnsi="Corbel"/>
          <w:color w:val="000000" w:themeColor="text1"/>
        </w:rPr>
        <w:t xml:space="preserve"> prendre votre médications (ceux </w:t>
      </w:r>
      <w:r>
        <w:rPr>
          <w:rFonts w:ascii="Corbel" w:hAnsi="Corbel"/>
          <w:color w:val="000000" w:themeColor="text1"/>
        </w:rPr>
        <w:t>contre la douleur ou l’inflammation</w:t>
      </w:r>
      <w:r w:rsidR="003967CF">
        <w:rPr>
          <w:rFonts w:ascii="Corbel" w:hAnsi="Corbel"/>
          <w:color w:val="000000" w:themeColor="text1"/>
        </w:rPr>
        <w:t xml:space="preserve"> </w:t>
      </w:r>
      <w:r w:rsidR="003967CF">
        <w:rPr>
          <w:rFonts w:ascii="Corbel" w:hAnsi="Corbel"/>
          <w:color w:val="000000" w:themeColor="text1"/>
        </w:rPr>
        <w:t>par exemple</w:t>
      </w:r>
      <w:r>
        <w:rPr>
          <w:rFonts w:ascii="Corbel" w:hAnsi="Corbel"/>
          <w:color w:val="000000" w:themeColor="text1"/>
        </w:rPr>
        <w:t>) avant la grossesse? Pendant la grossesse? Pendant l’allaitement?</w:t>
      </w:r>
    </w:p>
    <w:p w14:paraId="7EC96944" w14:textId="33330438" w:rsidR="00170AB9" w:rsidRDefault="00170AB9" w:rsidP="00170AB9">
      <w:pPr>
        <w:pStyle w:val="ListParagraph"/>
        <w:numPr>
          <w:ilvl w:val="0"/>
          <w:numId w:val="1"/>
        </w:numPr>
        <w:rPr>
          <w:rFonts w:ascii="Corbel" w:hAnsi="Corbel"/>
          <w:color w:val="000000" w:themeColor="text1"/>
        </w:rPr>
      </w:pPr>
      <w:r>
        <w:rPr>
          <w:rFonts w:ascii="Corbel" w:hAnsi="Corbel"/>
          <w:color w:val="000000" w:themeColor="text1"/>
        </w:rPr>
        <w:t>Quels sont les avantages de prendre votre médication ou de contrôler votre maladie pendant la grossesse?</w:t>
      </w:r>
    </w:p>
    <w:p w14:paraId="33432D71" w14:textId="3BD1394F" w:rsidR="00170AB9" w:rsidRDefault="003967CF" w:rsidP="00170AB9">
      <w:pPr>
        <w:pStyle w:val="ListParagraph"/>
        <w:numPr>
          <w:ilvl w:val="0"/>
          <w:numId w:val="1"/>
        </w:numPr>
        <w:rPr>
          <w:rFonts w:ascii="Corbel" w:hAnsi="Corbel"/>
          <w:color w:val="000000" w:themeColor="text1"/>
        </w:rPr>
      </w:pPr>
      <w:r>
        <w:rPr>
          <w:rFonts w:ascii="Corbel" w:hAnsi="Corbel"/>
          <w:color w:val="000000" w:themeColor="text1"/>
        </w:rPr>
        <w:t>Quels sont les risques pou</w:t>
      </w:r>
      <w:r w:rsidR="00170AB9">
        <w:rPr>
          <w:rFonts w:ascii="Corbel" w:hAnsi="Corbel"/>
          <w:color w:val="000000" w:themeColor="text1"/>
        </w:rPr>
        <w:t>r le fétus</w:t>
      </w:r>
      <w:r w:rsidR="00673F5D">
        <w:rPr>
          <w:rFonts w:ascii="Corbel" w:hAnsi="Corbel"/>
          <w:color w:val="000000" w:themeColor="text1"/>
          <w:lang w:val="en-CA"/>
        </w:rPr>
        <w:t>/</w:t>
      </w:r>
      <w:r w:rsidR="00673F5D">
        <w:rPr>
          <w:rFonts w:ascii="Corbel" w:hAnsi="Corbel"/>
          <w:color w:val="000000" w:themeColor="text1"/>
        </w:rPr>
        <w:t>bébé si vous prenez la médication, incluant les effets à long terme sur leur santé?</w:t>
      </w:r>
    </w:p>
    <w:p w14:paraId="2E57D390" w14:textId="3CFF6CD3" w:rsidR="00673F5D" w:rsidRDefault="00673F5D" w:rsidP="00170AB9">
      <w:pPr>
        <w:pStyle w:val="ListParagraph"/>
        <w:numPr>
          <w:ilvl w:val="0"/>
          <w:numId w:val="1"/>
        </w:numPr>
        <w:rPr>
          <w:rFonts w:ascii="Corbel" w:hAnsi="Corbel"/>
          <w:color w:val="000000" w:themeColor="text1"/>
        </w:rPr>
      </w:pPr>
      <w:r>
        <w:rPr>
          <w:rFonts w:ascii="Corbel" w:hAnsi="Corbel"/>
          <w:color w:val="000000" w:themeColor="text1"/>
        </w:rPr>
        <w:t xml:space="preserve">Quels autres médicaments </w:t>
      </w:r>
      <w:r w:rsidR="007A47F4">
        <w:rPr>
          <w:rFonts w:ascii="Corbel" w:hAnsi="Corbel"/>
          <w:color w:val="000000" w:themeColor="text1"/>
        </w:rPr>
        <w:t>sécuritaires</w:t>
      </w:r>
      <w:r>
        <w:rPr>
          <w:rFonts w:ascii="Corbel" w:hAnsi="Corbel"/>
          <w:color w:val="000000" w:themeColor="text1"/>
        </w:rPr>
        <w:t xml:space="preserve"> pourriez-vous prendre?</w:t>
      </w:r>
    </w:p>
    <w:p w14:paraId="2DFEAF53" w14:textId="136BC71C" w:rsidR="007A47F4" w:rsidRDefault="007A47F4" w:rsidP="00170AB9">
      <w:pPr>
        <w:pStyle w:val="ListParagraph"/>
        <w:numPr>
          <w:ilvl w:val="0"/>
          <w:numId w:val="1"/>
        </w:numPr>
        <w:rPr>
          <w:rFonts w:ascii="Corbel" w:hAnsi="Corbel"/>
          <w:color w:val="000000" w:themeColor="text1"/>
        </w:rPr>
      </w:pPr>
      <w:r>
        <w:rPr>
          <w:rFonts w:ascii="Corbel" w:hAnsi="Corbel"/>
          <w:color w:val="000000" w:themeColor="text1"/>
        </w:rPr>
        <w:t>Si un médicament n’est pas sécuritaire pendant la grossesse, combien de temps avant d’essayer de tomber enceinte devriez-vous arrêter de l’utiliser? Vous voudrez peut-être de l’information sur la demi-vie du médicament, qui es</w:t>
      </w:r>
      <w:r w:rsidR="003967CF">
        <w:rPr>
          <w:rFonts w:ascii="Corbel" w:hAnsi="Corbel"/>
          <w:color w:val="000000" w:themeColor="text1"/>
        </w:rPr>
        <w:t>t le temps nécessaire au corps pour</w:t>
      </w:r>
      <w:r>
        <w:rPr>
          <w:rFonts w:ascii="Corbel" w:hAnsi="Corbel"/>
          <w:color w:val="000000" w:themeColor="text1"/>
        </w:rPr>
        <w:t xml:space="preserve"> éliminer la moitié du médicament.</w:t>
      </w:r>
    </w:p>
    <w:p w14:paraId="6C457AE3" w14:textId="4CEEC0EB" w:rsidR="007A47F4" w:rsidRDefault="007A47F4" w:rsidP="00170AB9">
      <w:pPr>
        <w:pStyle w:val="ListParagraph"/>
        <w:numPr>
          <w:ilvl w:val="0"/>
          <w:numId w:val="1"/>
        </w:numPr>
        <w:rPr>
          <w:rFonts w:ascii="Corbel" w:hAnsi="Corbel"/>
          <w:color w:val="000000" w:themeColor="text1"/>
        </w:rPr>
      </w:pPr>
      <w:r>
        <w:rPr>
          <w:rFonts w:ascii="Corbel" w:hAnsi="Corbel"/>
          <w:color w:val="000000" w:themeColor="text1"/>
        </w:rPr>
        <w:t>Quels autres médicaments sont disponibles pour prendre en charge l’arthrite pendant la grossesse et après l’accouchement?</w:t>
      </w:r>
    </w:p>
    <w:p w14:paraId="15432BA9" w14:textId="05B5C0F6" w:rsidR="007A47F4" w:rsidRDefault="007A47F4" w:rsidP="00170AB9">
      <w:pPr>
        <w:pStyle w:val="ListParagraph"/>
        <w:numPr>
          <w:ilvl w:val="0"/>
          <w:numId w:val="1"/>
        </w:numPr>
        <w:rPr>
          <w:rFonts w:ascii="Corbel" w:hAnsi="Corbel"/>
          <w:color w:val="000000" w:themeColor="text1"/>
        </w:rPr>
      </w:pPr>
      <w:r>
        <w:rPr>
          <w:rFonts w:ascii="Corbel" w:hAnsi="Corbel"/>
          <w:color w:val="000000" w:themeColor="text1"/>
        </w:rPr>
        <w:t>Quelles précautions pourraient être à prendre après la naissance du bébé si vous prenez des médic</w:t>
      </w:r>
      <w:r w:rsidR="003967CF">
        <w:rPr>
          <w:rFonts w:ascii="Corbel" w:hAnsi="Corbel"/>
          <w:color w:val="000000" w:themeColor="text1"/>
        </w:rPr>
        <w:t>aments pendant la grossesse (</w:t>
      </w:r>
      <w:r w:rsidR="003967CF">
        <w:rPr>
          <w:rFonts w:ascii="Corbel" w:hAnsi="Corbel"/>
          <w:color w:val="000000" w:themeColor="text1"/>
        </w:rPr>
        <w:t>par exemple</w:t>
      </w:r>
      <w:r>
        <w:rPr>
          <w:rFonts w:ascii="Corbel" w:hAnsi="Corbel"/>
          <w:color w:val="000000" w:themeColor="text1"/>
        </w:rPr>
        <w:t xml:space="preserve"> retarder l</w:t>
      </w:r>
      <w:r w:rsidR="00635647">
        <w:rPr>
          <w:rFonts w:ascii="Corbel" w:hAnsi="Corbel"/>
          <w:color w:val="000000" w:themeColor="text1"/>
        </w:rPr>
        <w:t>’immunisa</w:t>
      </w:r>
      <w:r>
        <w:rPr>
          <w:rFonts w:ascii="Corbel" w:hAnsi="Corbel"/>
          <w:color w:val="000000" w:themeColor="text1"/>
        </w:rPr>
        <w:t>tion</w:t>
      </w:r>
      <w:r w:rsidR="00635647">
        <w:rPr>
          <w:rFonts w:ascii="Corbel" w:hAnsi="Corbel"/>
          <w:color w:val="000000" w:themeColor="text1"/>
        </w:rPr>
        <w:t xml:space="preserve"> avec des vaccins vivants)?</w:t>
      </w:r>
    </w:p>
    <w:p w14:paraId="1BCD1DC4" w14:textId="3D0925AB" w:rsidR="00635647" w:rsidRDefault="00D33526" w:rsidP="00170AB9">
      <w:pPr>
        <w:pStyle w:val="ListParagraph"/>
        <w:numPr>
          <w:ilvl w:val="0"/>
          <w:numId w:val="1"/>
        </w:numPr>
        <w:rPr>
          <w:rFonts w:ascii="Corbel" w:hAnsi="Corbel"/>
          <w:color w:val="000000" w:themeColor="text1"/>
        </w:rPr>
      </w:pPr>
      <w:r>
        <w:rPr>
          <w:rFonts w:ascii="Corbel" w:hAnsi="Corbel"/>
          <w:color w:val="000000" w:themeColor="text1"/>
        </w:rPr>
        <w:t>Avez-vous des complications de l’arthr</w:t>
      </w:r>
      <w:r w:rsidR="003967CF">
        <w:rPr>
          <w:rFonts w:ascii="Corbel" w:hAnsi="Corbel"/>
          <w:color w:val="000000" w:themeColor="text1"/>
        </w:rPr>
        <w:t xml:space="preserve">ite pouvant être mortelles (comme </w:t>
      </w:r>
      <w:r w:rsidR="003967CF">
        <w:rPr>
          <w:rFonts w:ascii="Corbel" w:hAnsi="Corbel"/>
          <w:color w:val="000000" w:themeColor="text1"/>
        </w:rPr>
        <w:t>par exemple</w:t>
      </w:r>
      <w:r w:rsidR="003967CF">
        <w:rPr>
          <w:rFonts w:ascii="Corbel" w:hAnsi="Corbel"/>
          <w:color w:val="000000" w:themeColor="text1"/>
        </w:rPr>
        <w:t>,</w:t>
      </w:r>
      <w:r>
        <w:rPr>
          <w:rFonts w:ascii="Corbel" w:hAnsi="Corbel"/>
          <w:color w:val="000000" w:themeColor="text1"/>
        </w:rPr>
        <w:t xml:space="preserve"> </w:t>
      </w:r>
      <w:r w:rsidR="003967CF">
        <w:rPr>
          <w:rFonts w:ascii="Corbel" w:hAnsi="Corbel"/>
          <w:color w:val="000000" w:themeColor="text1"/>
        </w:rPr>
        <w:t xml:space="preserve">les </w:t>
      </w:r>
      <w:r>
        <w:rPr>
          <w:rFonts w:ascii="Corbel" w:hAnsi="Corbel"/>
          <w:color w:val="000000" w:themeColor="text1"/>
        </w:rPr>
        <w:t xml:space="preserve">implications du cœur ou des poumons, difficultés à respirer, </w:t>
      </w:r>
      <w:proofErr w:type="spellStart"/>
      <w:r>
        <w:rPr>
          <w:rFonts w:ascii="Corbel" w:hAnsi="Corbel"/>
          <w:color w:val="000000" w:themeColor="text1"/>
        </w:rPr>
        <w:t>etc</w:t>
      </w:r>
      <w:proofErr w:type="spellEnd"/>
      <w:r>
        <w:rPr>
          <w:rFonts w:ascii="Corbel" w:hAnsi="Corbel"/>
          <w:color w:val="000000" w:themeColor="text1"/>
        </w:rPr>
        <w:t>)</w:t>
      </w:r>
    </w:p>
    <w:p w14:paraId="5B29CE50" w14:textId="24909F00" w:rsidR="00C06E58" w:rsidRDefault="003967CF" w:rsidP="00C06E58">
      <w:pPr>
        <w:pStyle w:val="ListParagraph"/>
        <w:numPr>
          <w:ilvl w:val="0"/>
          <w:numId w:val="1"/>
        </w:numPr>
        <w:rPr>
          <w:rFonts w:ascii="Corbel" w:hAnsi="Corbel"/>
          <w:color w:val="000000" w:themeColor="text1"/>
        </w:rPr>
      </w:pPr>
      <w:r>
        <w:rPr>
          <w:rFonts w:ascii="Corbel" w:hAnsi="Corbel"/>
          <w:color w:val="000000" w:themeColor="text1"/>
        </w:rPr>
        <w:t xml:space="preserve">Quels sont les avantages à </w:t>
      </w:r>
      <w:r w:rsidR="007C3B86">
        <w:rPr>
          <w:rFonts w:ascii="Corbel" w:hAnsi="Corbel"/>
          <w:color w:val="000000" w:themeColor="text1"/>
        </w:rPr>
        <w:t>allaiter votre bébé</w:t>
      </w:r>
      <w:r w:rsidR="00D33526">
        <w:rPr>
          <w:rFonts w:ascii="Corbel" w:hAnsi="Corbel"/>
          <w:color w:val="000000" w:themeColor="text1"/>
        </w:rPr>
        <w:t>?</w:t>
      </w:r>
    </w:p>
    <w:p w14:paraId="47B95661" w14:textId="77777777" w:rsidR="00C06E58" w:rsidRDefault="00C06E58" w:rsidP="00C06E58">
      <w:pPr>
        <w:pStyle w:val="ListParagraph"/>
        <w:rPr>
          <w:rFonts w:ascii="Corbel" w:hAnsi="Corbel"/>
          <w:color w:val="000000" w:themeColor="text1"/>
        </w:rPr>
      </w:pPr>
    </w:p>
    <w:p w14:paraId="2679DE6E" w14:textId="2F46103B" w:rsidR="00224566" w:rsidRDefault="00EA0576" w:rsidP="00C06E58">
      <w:pPr>
        <w:pStyle w:val="ListParagraph"/>
        <w:rPr>
          <w:rFonts w:ascii="Corbel" w:hAnsi="Corbel"/>
          <w:color w:val="000000" w:themeColor="text1"/>
        </w:rPr>
      </w:pPr>
      <w:r w:rsidRPr="00C06E58">
        <w:rPr>
          <w:rFonts w:ascii="Corbel" w:hAnsi="Corbel"/>
          <w:color w:val="000000" w:themeColor="text1"/>
        </w:rPr>
        <w:t>Malheureusement</w:t>
      </w:r>
      <w:r w:rsidR="00C06E58">
        <w:rPr>
          <w:rFonts w:ascii="Corbel" w:hAnsi="Corbel"/>
          <w:color w:val="000000" w:themeColor="text1"/>
        </w:rPr>
        <w:t>, certain des nouveaux médicaments n’offrent pas de réponses claires pour moi afin de savoir</w:t>
      </w:r>
      <w:r w:rsidR="00FA02A3">
        <w:rPr>
          <w:rFonts w:ascii="Corbel" w:hAnsi="Corbel"/>
          <w:color w:val="000000" w:themeColor="text1"/>
        </w:rPr>
        <w:t xml:space="preserve"> combien de temps arrêter avant la grossesse et comment les prendre pendant la grossesse. En bout de compte, je devais prendre une décision avec laquelle j’étais confortable. C’était difficile de ne pas avoir accès à des recherches fiables pour prendre ces décisions.</w:t>
      </w:r>
      <w:r w:rsidR="00C06E58">
        <w:rPr>
          <w:rFonts w:ascii="Corbel" w:hAnsi="Corbel"/>
          <w:color w:val="000000" w:themeColor="text1"/>
        </w:rPr>
        <w:t xml:space="preserve">  </w:t>
      </w:r>
    </w:p>
    <w:p w14:paraId="2DE9689F" w14:textId="77777777" w:rsidR="00FA02A3" w:rsidRDefault="00FA02A3" w:rsidP="00C06E58">
      <w:pPr>
        <w:pStyle w:val="ListParagraph"/>
        <w:rPr>
          <w:rFonts w:ascii="Corbel" w:hAnsi="Corbel"/>
          <w:color w:val="000000" w:themeColor="text1"/>
        </w:rPr>
      </w:pPr>
    </w:p>
    <w:p w14:paraId="6E5F76A6" w14:textId="6F885D9B" w:rsidR="00FA02A3" w:rsidRPr="008028B7" w:rsidRDefault="00FA02A3" w:rsidP="00C06E58">
      <w:pPr>
        <w:pStyle w:val="ListParagraph"/>
        <w:rPr>
          <w:rFonts w:ascii="Corbel" w:hAnsi="Corbel"/>
          <w:i/>
          <w:color w:val="000000" w:themeColor="text1"/>
        </w:rPr>
      </w:pPr>
      <w:r w:rsidRPr="008028B7">
        <w:rPr>
          <w:rFonts w:ascii="Corbel" w:hAnsi="Corbel"/>
          <w:i/>
          <w:color w:val="000000" w:themeColor="text1"/>
        </w:rPr>
        <w:t>Une f</w:t>
      </w:r>
      <w:r w:rsidR="003967CF">
        <w:rPr>
          <w:rFonts w:ascii="Corbel" w:hAnsi="Corbel"/>
          <w:i/>
          <w:color w:val="000000" w:themeColor="text1"/>
        </w:rPr>
        <w:t>emme atteinte d’arthrite partage</w:t>
      </w:r>
      <w:r w:rsidRPr="008028B7">
        <w:rPr>
          <w:rFonts w:ascii="Corbel" w:hAnsi="Corbel"/>
          <w:i/>
          <w:color w:val="000000" w:themeColor="text1"/>
        </w:rPr>
        <w:t xml:space="preserve"> ses expériences de grossesse</w:t>
      </w:r>
    </w:p>
    <w:p w14:paraId="6EEACDF6" w14:textId="77777777" w:rsidR="00FA02A3" w:rsidRDefault="00FA02A3" w:rsidP="00C06E58">
      <w:pPr>
        <w:pStyle w:val="ListParagraph"/>
        <w:rPr>
          <w:rFonts w:ascii="Corbel" w:hAnsi="Corbel"/>
          <w:color w:val="000000" w:themeColor="text1"/>
        </w:rPr>
      </w:pPr>
    </w:p>
    <w:p w14:paraId="211A641D" w14:textId="7A0CC56B" w:rsidR="003716FD" w:rsidRDefault="003716FD" w:rsidP="00C06E58">
      <w:pPr>
        <w:pStyle w:val="ListParagraph"/>
        <w:rPr>
          <w:rFonts w:ascii="Corbel" w:hAnsi="Corbel"/>
          <w:color w:val="000000" w:themeColor="text1"/>
        </w:rPr>
      </w:pPr>
      <w:r>
        <w:rPr>
          <w:rFonts w:ascii="Corbel" w:hAnsi="Corbel"/>
          <w:color w:val="000000" w:themeColor="text1"/>
        </w:rPr>
        <w:t>Peu importe la recherche faite avant la grosses</w:t>
      </w:r>
      <w:r w:rsidR="003967CF">
        <w:rPr>
          <w:rFonts w:ascii="Corbel" w:hAnsi="Corbel"/>
          <w:color w:val="000000" w:themeColor="text1"/>
        </w:rPr>
        <w:t>se et l’allaitement, soyez prêt</w:t>
      </w:r>
      <w:r>
        <w:rPr>
          <w:rFonts w:ascii="Corbel" w:hAnsi="Corbel"/>
          <w:color w:val="000000" w:themeColor="text1"/>
        </w:rPr>
        <w:t xml:space="preserve"> à ajuster vos décisions par rapport à l’utilisation de médicaments. On ne peut jamais prédire tout ce qui pourrait arriver et parfois de nouvelles choses se présentent ou les circonstances changent et imposent que vous dérogiez du plan initial.</w:t>
      </w:r>
    </w:p>
    <w:p w14:paraId="0E1D1E8F" w14:textId="77777777" w:rsidR="003716FD" w:rsidRDefault="003716FD" w:rsidP="00C06E58">
      <w:pPr>
        <w:pStyle w:val="ListParagraph"/>
        <w:rPr>
          <w:rFonts w:ascii="Corbel" w:hAnsi="Corbel"/>
          <w:color w:val="000000" w:themeColor="text1"/>
        </w:rPr>
      </w:pPr>
    </w:p>
    <w:p w14:paraId="0E2A00FC" w14:textId="77777777" w:rsidR="003716FD" w:rsidRDefault="003716FD" w:rsidP="00C06E58">
      <w:pPr>
        <w:pStyle w:val="ListParagraph"/>
        <w:rPr>
          <w:rFonts w:ascii="Corbel" w:hAnsi="Corbel"/>
          <w:color w:val="000000" w:themeColor="text1"/>
        </w:rPr>
      </w:pPr>
      <w:r>
        <w:rPr>
          <w:rFonts w:ascii="Corbel" w:hAnsi="Corbel"/>
          <w:color w:val="000000" w:themeColor="text1"/>
        </w:rPr>
        <w:t>7</w:t>
      </w:r>
    </w:p>
    <w:p w14:paraId="1BFB47DD" w14:textId="77777777" w:rsidR="003716FD" w:rsidRDefault="003716FD" w:rsidP="00C06E58">
      <w:pPr>
        <w:pStyle w:val="ListParagraph"/>
        <w:rPr>
          <w:rFonts w:ascii="Corbel" w:hAnsi="Corbel"/>
          <w:color w:val="000000" w:themeColor="text1"/>
        </w:rPr>
      </w:pPr>
    </w:p>
    <w:p w14:paraId="1200975F" w14:textId="77777777" w:rsidR="003716FD" w:rsidRPr="00D324B9" w:rsidRDefault="003716FD" w:rsidP="00C06E58">
      <w:pPr>
        <w:pStyle w:val="ListParagraph"/>
        <w:rPr>
          <w:rFonts w:ascii="Corbel" w:hAnsi="Corbel"/>
          <w:b/>
          <w:color w:val="000000" w:themeColor="text1"/>
        </w:rPr>
      </w:pPr>
      <w:r w:rsidRPr="00D324B9">
        <w:rPr>
          <w:rFonts w:ascii="Corbel" w:hAnsi="Corbel"/>
          <w:b/>
          <w:color w:val="000000" w:themeColor="text1"/>
        </w:rPr>
        <w:t>Comprendre les données de recherche</w:t>
      </w:r>
    </w:p>
    <w:p w14:paraId="2CBAD0DA" w14:textId="77777777" w:rsidR="003716FD" w:rsidRDefault="003716FD" w:rsidP="00C06E58">
      <w:pPr>
        <w:pStyle w:val="ListParagraph"/>
        <w:rPr>
          <w:rFonts w:ascii="Corbel" w:hAnsi="Corbel"/>
          <w:color w:val="000000" w:themeColor="text1"/>
        </w:rPr>
      </w:pPr>
    </w:p>
    <w:p w14:paraId="41B15F9A" w14:textId="3B06028A" w:rsidR="00FA02A3" w:rsidRDefault="00D324B9" w:rsidP="00C06E58">
      <w:pPr>
        <w:pStyle w:val="ListParagraph"/>
        <w:rPr>
          <w:rFonts w:ascii="Corbel" w:hAnsi="Corbel"/>
          <w:color w:val="000000" w:themeColor="text1"/>
        </w:rPr>
      </w:pPr>
      <w:r>
        <w:rPr>
          <w:rFonts w:ascii="Corbel" w:hAnsi="Corbel"/>
          <w:color w:val="000000" w:themeColor="text1"/>
        </w:rPr>
        <w:t>Les organismes gouvern</w:t>
      </w:r>
      <w:r w:rsidR="003967CF">
        <w:rPr>
          <w:rFonts w:ascii="Corbel" w:hAnsi="Corbel"/>
          <w:color w:val="000000" w:themeColor="text1"/>
        </w:rPr>
        <w:t xml:space="preserve">ementaux de réglementation (comme </w:t>
      </w:r>
      <w:r w:rsidR="003967CF">
        <w:rPr>
          <w:rFonts w:ascii="Corbel" w:hAnsi="Corbel"/>
          <w:color w:val="000000" w:themeColor="text1"/>
        </w:rPr>
        <w:t>par exemple</w:t>
      </w:r>
      <w:r>
        <w:rPr>
          <w:rFonts w:ascii="Corbel" w:hAnsi="Corbel"/>
          <w:color w:val="000000" w:themeColor="text1"/>
        </w:rPr>
        <w:t xml:space="preserve"> FDA, EMA, Santé Canada) qui approuvent l’usage </w:t>
      </w:r>
      <w:r w:rsidR="003967CF">
        <w:rPr>
          <w:rFonts w:ascii="Corbel" w:hAnsi="Corbel"/>
          <w:color w:val="000000" w:themeColor="text1"/>
        </w:rPr>
        <w:t>des médicaments sur les humain</w:t>
      </w:r>
      <w:r>
        <w:rPr>
          <w:rFonts w:ascii="Corbel" w:hAnsi="Corbel"/>
          <w:color w:val="000000" w:themeColor="text1"/>
        </w:rPr>
        <w:t xml:space="preserve">s </w:t>
      </w:r>
      <w:r w:rsidR="00A75B34">
        <w:rPr>
          <w:rFonts w:ascii="Corbel" w:hAnsi="Corbel"/>
          <w:color w:val="000000" w:themeColor="text1"/>
        </w:rPr>
        <w:t>fournissent généralement de l’i</w:t>
      </w:r>
      <w:r w:rsidR="00A322C2">
        <w:rPr>
          <w:rFonts w:ascii="Corbel" w:hAnsi="Corbel"/>
          <w:color w:val="000000" w:themeColor="text1"/>
        </w:rPr>
        <w:t xml:space="preserve">nformation ou des </w:t>
      </w:r>
      <w:r w:rsidR="00145CEA">
        <w:rPr>
          <w:rFonts w:ascii="Corbel" w:hAnsi="Corbel"/>
          <w:color w:val="000000" w:themeColor="text1"/>
        </w:rPr>
        <w:t>notices de</w:t>
      </w:r>
      <w:r w:rsidR="00A75B34">
        <w:rPr>
          <w:rFonts w:ascii="Corbel" w:hAnsi="Corbel"/>
          <w:color w:val="000000" w:themeColor="text1"/>
        </w:rPr>
        <w:t xml:space="preserve"> médicaments pour bien utiliser la médication. </w:t>
      </w:r>
      <w:r w:rsidR="00145CEA">
        <w:rPr>
          <w:rFonts w:ascii="Corbel" w:hAnsi="Corbel"/>
          <w:color w:val="000000" w:themeColor="text1"/>
        </w:rPr>
        <w:t>Ces informations ou notices de</w:t>
      </w:r>
      <w:r w:rsidR="00A75B34">
        <w:rPr>
          <w:rFonts w:ascii="Corbel" w:hAnsi="Corbel"/>
          <w:color w:val="000000" w:themeColor="text1"/>
        </w:rPr>
        <w:t xml:space="preserve"> médicaments</w:t>
      </w:r>
      <w:r w:rsidR="00145CEA">
        <w:rPr>
          <w:rFonts w:ascii="Corbel" w:hAnsi="Corbel"/>
          <w:color w:val="000000" w:themeColor="text1"/>
        </w:rPr>
        <w:t xml:space="preserve"> peuvent également fournir de l’information sur l’utilisation du médicament lors de la grossesse ou de l’allaitement. Par exemple, la FDA va introduire une nouvelle façon de présenter l’information sur l’utilisation du médicament pendant la grossesse et l’allaitement. Ils passeront d’un </w:t>
      </w:r>
      <w:r w:rsidR="00145CEA" w:rsidRPr="00145CEA">
        <w:rPr>
          <w:rFonts w:ascii="Corbel" w:hAnsi="Corbel"/>
          <w:color w:val="5B9BD5" w:themeColor="accent1"/>
        </w:rPr>
        <w:t>système d’étiquetage de risque de 5 lettres</w:t>
      </w:r>
      <w:r w:rsidR="00145CEA">
        <w:rPr>
          <w:rFonts w:ascii="Corbel" w:hAnsi="Corbel"/>
          <w:color w:val="000000" w:themeColor="text1"/>
        </w:rPr>
        <w:t xml:space="preserve"> (A, B, C, D et X) à une façon plus pratique de </w:t>
      </w:r>
      <w:r w:rsidR="00145CEA" w:rsidRPr="00145CEA">
        <w:rPr>
          <w:rFonts w:ascii="Corbel" w:hAnsi="Corbel"/>
          <w:color w:val="5B9BD5" w:themeColor="accent1"/>
        </w:rPr>
        <w:t>montrer l’information sur le médicament</w:t>
      </w:r>
      <w:r w:rsidR="003967CF">
        <w:rPr>
          <w:rFonts w:ascii="Corbel" w:hAnsi="Corbel"/>
          <w:color w:val="000000" w:themeColor="text1"/>
        </w:rPr>
        <w:t xml:space="preserve">. Par rapport à l’information que vous lirez sur </w:t>
      </w:r>
      <w:r w:rsidR="00145CEA">
        <w:rPr>
          <w:rFonts w:ascii="Corbel" w:hAnsi="Corbel"/>
          <w:color w:val="000000" w:themeColor="text1"/>
        </w:rPr>
        <w:t xml:space="preserve">un médicament, voici quelques questions </w:t>
      </w:r>
      <w:r w:rsidR="003967CF">
        <w:rPr>
          <w:rFonts w:ascii="Corbel" w:hAnsi="Corbel"/>
          <w:color w:val="000000" w:themeColor="text1"/>
        </w:rPr>
        <w:t xml:space="preserve">importantes </w:t>
      </w:r>
      <w:r w:rsidR="00145CEA">
        <w:rPr>
          <w:rFonts w:ascii="Corbel" w:hAnsi="Corbel"/>
          <w:color w:val="000000" w:themeColor="text1"/>
        </w:rPr>
        <w:t>à poser à votre pharmacien ou médecin :</w:t>
      </w:r>
    </w:p>
    <w:p w14:paraId="64DF09EF" w14:textId="77777777" w:rsidR="00145CEA" w:rsidRDefault="00145CEA" w:rsidP="00C06E58">
      <w:pPr>
        <w:pStyle w:val="ListParagraph"/>
        <w:rPr>
          <w:rFonts w:ascii="Corbel" w:hAnsi="Corbel"/>
          <w:color w:val="000000" w:themeColor="text1"/>
        </w:rPr>
      </w:pPr>
    </w:p>
    <w:p w14:paraId="5B8D034B" w14:textId="2A127C28" w:rsidR="00145CEA" w:rsidRDefault="00145CEA" w:rsidP="00C06E58">
      <w:pPr>
        <w:pStyle w:val="ListParagraph"/>
        <w:rPr>
          <w:rFonts w:ascii="Corbel" w:hAnsi="Corbel"/>
          <w:color w:val="000000" w:themeColor="text1"/>
        </w:rPr>
      </w:pPr>
      <w:r>
        <w:rPr>
          <w:rFonts w:ascii="Corbel" w:hAnsi="Corbel"/>
          <w:color w:val="000000" w:themeColor="text1"/>
        </w:rPr>
        <w:t>Consulter votre équipe médicale</w:t>
      </w:r>
      <w:r w:rsidR="006C4C9E">
        <w:rPr>
          <w:rFonts w:ascii="Corbel" w:hAnsi="Corbel"/>
          <w:color w:val="000000" w:themeColor="text1"/>
        </w:rPr>
        <w:t xml:space="preserve"> et dites comment vous vous portez de façon honnête. Il n’</w:t>
      </w:r>
      <w:r w:rsidR="008028B7">
        <w:rPr>
          <w:rFonts w:ascii="Corbel" w:hAnsi="Corbel"/>
          <w:color w:val="000000" w:themeColor="text1"/>
        </w:rPr>
        <w:t>y a pas de honte à avoir à demander de l’aide ou le soutien des autres pendant la grossesse ou lorsque vous voulez tomber enceinte.</w:t>
      </w:r>
    </w:p>
    <w:p w14:paraId="2231D47D" w14:textId="77777777" w:rsidR="008028B7" w:rsidRDefault="008028B7" w:rsidP="00C06E58">
      <w:pPr>
        <w:pStyle w:val="ListParagraph"/>
        <w:rPr>
          <w:rFonts w:ascii="Corbel" w:hAnsi="Corbel"/>
          <w:color w:val="000000" w:themeColor="text1"/>
        </w:rPr>
      </w:pPr>
    </w:p>
    <w:p w14:paraId="6A00FEBD" w14:textId="3C5F0740" w:rsidR="008028B7" w:rsidRPr="008028B7" w:rsidRDefault="008028B7" w:rsidP="008028B7">
      <w:pPr>
        <w:pStyle w:val="ListParagraph"/>
        <w:rPr>
          <w:rFonts w:ascii="Corbel" w:hAnsi="Corbel"/>
          <w:i/>
          <w:color w:val="000000" w:themeColor="text1"/>
        </w:rPr>
      </w:pPr>
      <w:r>
        <w:rPr>
          <w:rFonts w:ascii="Corbel" w:hAnsi="Corbel"/>
          <w:color w:val="000000" w:themeColor="text1"/>
        </w:rPr>
        <w:t xml:space="preserve">- </w:t>
      </w:r>
      <w:r w:rsidRPr="008028B7">
        <w:rPr>
          <w:rFonts w:ascii="Corbel" w:hAnsi="Corbel"/>
          <w:i/>
          <w:color w:val="000000" w:themeColor="text1"/>
        </w:rPr>
        <w:t xml:space="preserve">Une </w:t>
      </w:r>
      <w:r w:rsidR="003967CF">
        <w:rPr>
          <w:rFonts w:ascii="Corbel" w:hAnsi="Corbel"/>
          <w:i/>
          <w:color w:val="000000" w:themeColor="text1"/>
        </w:rPr>
        <w:t xml:space="preserve">femme atteinte </w:t>
      </w:r>
      <w:r w:rsidR="003967CF" w:rsidRPr="003967CF">
        <w:rPr>
          <w:rFonts w:ascii="Corbel" w:hAnsi="Corbel"/>
          <w:i/>
          <w:color w:val="000000" w:themeColor="text1"/>
        </w:rPr>
        <w:t>d’arthrite partage</w:t>
      </w:r>
      <w:r w:rsidRPr="008028B7">
        <w:rPr>
          <w:rFonts w:ascii="Corbel" w:hAnsi="Corbel"/>
          <w:i/>
          <w:color w:val="000000" w:themeColor="text1"/>
        </w:rPr>
        <w:t xml:space="preserve"> ses expériences de grossesse</w:t>
      </w:r>
    </w:p>
    <w:p w14:paraId="6CB17D99" w14:textId="702C4DA4" w:rsidR="008028B7" w:rsidRDefault="008028B7" w:rsidP="00C06E58">
      <w:pPr>
        <w:pStyle w:val="ListParagraph"/>
        <w:rPr>
          <w:rFonts w:ascii="Corbel" w:hAnsi="Corbel"/>
          <w:color w:val="000000" w:themeColor="text1"/>
        </w:rPr>
      </w:pPr>
    </w:p>
    <w:p w14:paraId="433997F7" w14:textId="423782B7" w:rsidR="008028B7" w:rsidRDefault="008028B7" w:rsidP="008028B7">
      <w:pPr>
        <w:pStyle w:val="ListParagraph"/>
        <w:numPr>
          <w:ilvl w:val="0"/>
          <w:numId w:val="1"/>
        </w:numPr>
        <w:rPr>
          <w:rFonts w:ascii="Corbel" w:hAnsi="Corbel"/>
          <w:color w:val="000000" w:themeColor="text1"/>
        </w:rPr>
      </w:pPr>
      <w:r>
        <w:rPr>
          <w:rFonts w:ascii="Corbel" w:hAnsi="Corbel"/>
          <w:color w:val="000000" w:themeColor="text1"/>
        </w:rPr>
        <w:t>Combien de femmes enceintes ou allaitant ont pris part à l’étude?</w:t>
      </w:r>
    </w:p>
    <w:p w14:paraId="669E8856" w14:textId="724F1B8E" w:rsidR="008028B7" w:rsidRDefault="008028B7" w:rsidP="008028B7">
      <w:pPr>
        <w:pStyle w:val="ListParagraph"/>
        <w:numPr>
          <w:ilvl w:val="0"/>
          <w:numId w:val="1"/>
        </w:numPr>
        <w:rPr>
          <w:rFonts w:ascii="Corbel" w:hAnsi="Corbel"/>
          <w:color w:val="000000" w:themeColor="text1"/>
        </w:rPr>
      </w:pPr>
      <w:r>
        <w:rPr>
          <w:rFonts w:ascii="Corbel" w:hAnsi="Corbel"/>
          <w:color w:val="000000" w:themeColor="text1"/>
        </w:rPr>
        <w:t>S’il n’y avait pas beaucoup de patientes dans l’étude clinique, quelles garanties votre médecin peut-il vous offrir sur les données?</w:t>
      </w:r>
    </w:p>
    <w:p w14:paraId="26BB1631" w14:textId="157D58B7" w:rsidR="008028B7" w:rsidRDefault="008028B7" w:rsidP="008028B7">
      <w:pPr>
        <w:pStyle w:val="ListParagraph"/>
        <w:numPr>
          <w:ilvl w:val="0"/>
          <w:numId w:val="1"/>
        </w:numPr>
        <w:rPr>
          <w:rFonts w:ascii="Corbel" w:hAnsi="Corbel"/>
          <w:color w:val="000000" w:themeColor="text1"/>
        </w:rPr>
      </w:pPr>
      <w:r>
        <w:rPr>
          <w:rFonts w:ascii="Corbel" w:hAnsi="Corbel"/>
          <w:color w:val="000000" w:themeColor="text1"/>
        </w:rPr>
        <w:t>Ont-ils mesuré les con</w:t>
      </w:r>
      <w:r w:rsidR="003967CF">
        <w:rPr>
          <w:rFonts w:ascii="Corbel" w:hAnsi="Corbel"/>
          <w:color w:val="000000" w:themeColor="text1"/>
        </w:rPr>
        <w:t>séquences à court et long-termes</w:t>
      </w:r>
      <w:r>
        <w:rPr>
          <w:rFonts w:ascii="Corbel" w:hAnsi="Corbel"/>
          <w:color w:val="000000" w:themeColor="text1"/>
        </w:rPr>
        <w:t xml:space="preserve"> sur le bébé? Si oui, combien de temps et quelles furent les conséquences? </w:t>
      </w:r>
    </w:p>
    <w:p w14:paraId="2ACC9A2C" w14:textId="3FBA21D0" w:rsidR="008028B7" w:rsidRDefault="008028B7" w:rsidP="008028B7">
      <w:pPr>
        <w:pStyle w:val="ListParagraph"/>
        <w:numPr>
          <w:ilvl w:val="0"/>
          <w:numId w:val="1"/>
        </w:numPr>
        <w:rPr>
          <w:rFonts w:ascii="Corbel" w:hAnsi="Corbel"/>
          <w:color w:val="000000" w:themeColor="text1"/>
        </w:rPr>
      </w:pPr>
      <w:r>
        <w:rPr>
          <w:rFonts w:ascii="Corbel" w:hAnsi="Corbel"/>
          <w:color w:val="000000" w:themeColor="text1"/>
        </w:rPr>
        <w:t>Est-ce que certains de ces médicaments affectent ou pourraient affecter la fertilité?</w:t>
      </w:r>
    </w:p>
    <w:p w14:paraId="332579B0" w14:textId="6D4B1650" w:rsidR="008028B7" w:rsidRDefault="008028B7" w:rsidP="008028B7">
      <w:pPr>
        <w:pStyle w:val="ListParagraph"/>
        <w:numPr>
          <w:ilvl w:val="0"/>
          <w:numId w:val="1"/>
        </w:numPr>
        <w:rPr>
          <w:rFonts w:ascii="Corbel" w:hAnsi="Corbel"/>
          <w:color w:val="000000" w:themeColor="text1"/>
        </w:rPr>
      </w:pPr>
      <w:r>
        <w:rPr>
          <w:rFonts w:ascii="Corbel" w:hAnsi="Corbel"/>
          <w:color w:val="000000" w:themeColor="text1"/>
        </w:rPr>
        <w:t>Si les anomalies congénitales sont présentes chez 3 bébés sur 100 (ou potentiellement plus) quel est le risque d’une anomalie congénitale si je prends la médication?</w:t>
      </w:r>
    </w:p>
    <w:p w14:paraId="119070FB" w14:textId="079B9BE8" w:rsidR="008028B7" w:rsidRDefault="008368DF" w:rsidP="008028B7">
      <w:pPr>
        <w:pStyle w:val="ListParagraph"/>
        <w:numPr>
          <w:ilvl w:val="0"/>
          <w:numId w:val="1"/>
        </w:numPr>
        <w:rPr>
          <w:rFonts w:ascii="Corbel" w:hAnsi="Corbel"/>
          <w:color w:val="000000" w:themeColor="text1"/>
        </w:rPr>
      </w:pPr>
      <w:r>
        <w:rPr>
          <w:rFonts w:ascii="Corbel" w:hAnsi="Corbel"/>
          <w:color w:val="000000" w:themeColor="text1"/>
        </w:rPr>
        <w:t>Y avait-il des anomalies congénitales ou d</w:t>
      </w:r>
      <w:r w:rsidR="008028B7">
        <w:rPr>
          <w:rFonts w:ascii="Corbel" w:hAnsi="Corbel"/>
          <w:color w:val="000000" w:themeColor="text1"/>
        </w:rPr>
        <w:t>es effets négatifs chez le bébé?</w:t>
      </w:r>
      <w:r>
        <w:rPr>
          <w:rFonts w:ascii="Corbel" w:hAnsi="Corbel"/>
          <w:color w:val="000000" w:themeColor="text1"/>
        </w:rPr>
        <w:t xml:space="preserve"> Quels étaient-ils et quand apparaissaient-ils?</w:t>
      </w:r>
    </w:p>
    <w:p w14:paraId="77B8BBBD" w14:textId="77777777" w:rsidR="008368DF" w:rsidRDefault="008368DF" w:rsidP="008368DF">
      <w:pPr>
        <w:ind w:left="720"/>
        <w:rPr>
          <w:rFonts w:ascii="Corbel" w:hAnsi="Corbel"/>
          <w:color w:val="000000" w:themeColor="text1"/>
        </w:rPr>
      </w:pPr>
    </w:p>
    <w:p w14:paraId="364EAE24" w14:textId="014A8674" w:rsidR="008368DF" w:rsidRDefault="008368DF" w:rsidP="008368DF">
      <w:pPr>
        <w:ind w:left="720"/>
        <w:rPr>
          <w:rFonts w:ascii="Corbel" w:hAnsi="Corbel"/>
          <w:color w:val="000000" w:themeColor="text1"/>
        </w:rPr>
      </w:pPr>
      <w:r>
        <w:rPr>
          <w:rFonts w:ascii="Corbel" w:hAnsi="Corbel"/>
          <w:color w:val="000000" w:themeColor="text1"/>
        </w:rPr>
        <w:t xml:space="preserve">Parlez à votre rhumatologue ou votre </w:t>
      </w:r>
      <w:r w:rsidR="003967CF">
        <w:rPr>
          <w:rFonts w:ascii="Corbel" w:hAnsi="Corbel"/>
          <w:color w:val="000000" w:themeColor="text1"/>
        </w:rPr>
        <w:t>obstétricien avant de prendre tout</w:t>
      </w:r>
      <w:r>
        <w:rPr>
          <w:rFonts w:ascii="Corbel" w:hAnsi="Corbel"/>
          <w:color w:val="000000" w:themeColor="text1"/>
        </w:rPr>
        <w:t xml:space="preserve">e décision sur la prise de médicaments pendant la grossesse et l’allaitement. Il est important d’être le plus informé possible avant le rendez-vous afin d’avoir une discussion significative avec votre médecin. Veuillez lire le guide de CAPA </w:t>
      </w:r>
      <w:r w:rsidRPr="008368DF">
        <w:rPr>
          <w:rFonts w:ascii="Corbel" w:hAnsi="Corbel"/>
          <w:color w:val="5B9BD5" w:themeColor="accent1"/>
        </w:rPr>
        <w:t>Discussion Guide</w:t>
      </w:r>
      <w:r>
        <w:rPr>
          <w:rFonts w:ascii="Corbel" w:hAnsi="Corbel"/>
          <w:color w:val="000000" w:themeColor="text1"/>
        </w:rPr>
        <w:t xml:space="preserve"> afin de vous préparer à votre prochain rendez-vous.</w:t>
      </w:r>
    </w:p>
    <w:p w14:paraId="427EA94D" w14:textId="77777777" w:rsidR="008368DF" w:rsidRDefault="008368DF" w:rsidP="008368DF">
      <w:pPr>
        <w:ind w:left="720"/>
        <w:rPr>
          <w:rFonts w:ascii="Corbel" w:hAnsi="Corbel"/>
          <w:color w:val="000000" w:themeColor="text1"/>
        </w:rPr>
      </w:pPr>
    </w:p>
    <w:p w14:paraId="1031C046" w14:textId="7B3D5BEF" w:rsidR="008368DF" w:rsidRDefault="008368DF" w:rsidP="008368DF">
      <w:pPr>
        <w:ind w:left="720"/>
        <w:rPr>
          <w:rFonts w:ascii="Corbel" w:hAnsi="Corbel"/>
          <w:color w:val="000000" w:themeColor="text1"/>
        </w:rPr>
      </w:pPr>
      <w:r>
        <w:rPr>
          <w:rFonts w:ascii="Corbel" w:hAnsi="Corbel"/>
          <w:color w:val="000000" w:themeColor="text1"/>
        </w:rPr>
        <w:t>Il est possible que votre médecin ait une opinion différent</w:t>
      </w:r>
      <w:r w:rsidR="000245BD">
        <w:rPr>
          <w:rFonts w:ascii="Corbel" w:hAnsi="Corbel"/>
          <w:color w:val="000000" w:themeColor="text1"/>
        </w:rPr>
        <w:t>e sur la médication appropriée à prendre lors de la grossesse et de l’allaitement. C’est pourquoi il est très important de de communiquer vos buts personnels l</w:t>
      </w:r>
      <w:r w:rsidR="003967CF">
        <w:rPr>
          <w:rFonts w:ascii="Corbel" w:hAnsi="Corbel"/>
          <w:color w:val="000000" w:themeColor="text1"/>
        </w:rPr>
        <w:t>e plus clairement possible (</w:t>
      </w:r>
      <w:r w:rsidR="000245BD">
        <w:rPr>
          <w:rFonts w:ascii="Corbel" w:hAnsi="Corbel"/>
          <w:color w:val="000000" w:themeColor="text1"/>
        </w:rPr>
        <w:t>Je veux vraiment allaiter mon bébé. Contrôler la douleur est très important pour moi, je dois pouvoir fonctionner</w:t>
      </w:r>
      <w:r w:rsidR="003967CF">
        <w:rPr>
          <w:rFonts w:ascii="Corbel" w:hAnsi="Corbel"/>
          <w:color w:val="000000" w:themeColor="text1"/>
        </w:rPr>
        <w:t xml:space="preserve">, </w:t>
      </w:r>
      <w:proofErr w:type="spellStart"/>
      <w:r w:rsidR="003967CF">
        <w:rPr>
          <w:rFonts w:ascii="Corbel" w:hAnsi="Corbel"/>
          <w:color w:val="000000" w:themeColor="text1"/>
        </w:rPr>
        <w:t>etc</w:t>
      </w:r>
      <w:proofErr w:type="spellEnd"/>
      <w:r w:rsidR="000245BD">
        <w:rPr>
          <w:rFonts w:ascii="Corbel" w:hAnsi="Corbel"/>
          <w:color w:val="000000" w:themeColor="text1"/>
        </w:rPr>
        <w:t xml:space="preserve">). </w:t>
      </w:r>
    </w:p>
    <w:p w14:paraId="290ABD50" w14:textId="77777777" w:rsidR="000245BD" w:rsidRDefault="000245BD" w:rsidP="008368DF">
      <w:pPr>
        <w:ind w:left="720"/>
        <w:rPr>
          <w:rFonts w:ascii="Corbel" w:hAnsi="Corbel"/>
          <w:color w:val="000000" w:themeColor="text1"/>
        </w:rPr>
      </w:pPr>
    </w:p>
    <w:p w14:paraId="4CF37276" w14:textId="310E8351" w:rsidR="000245BD" w:rsidRDefault="000245BD" w:rsidP="008368DF">
      <w:pPr>
        <w:ind w:left="720"/>
        <w:rPr>
          <w:rFonts w:ascii="Corbel" w:hAnsi="Corbel"/>
          <w:color w:val="000000" w:themeColor="text1"/>
        </w:rPr>
      </w:pPr>
      <w:r>
        <w:rPr>
          <w:rFonts w:ascii="Corbel" w:hAnsi="Corbel"/>
          <w:color w:val="000000" w:themeColor="text1"/>
        </w:rPr>
        <w:t xml:space="preserve">8 </w:t>
      </w:r>
    </w:p>
    <w:p w14:paraId="327AEE23" w14:textId="77777777" w:rsidR="000245BD" w:rsidRDefault="000245BD" w:rsidP="008368DF">
      <w:pPr>
        <w:ind w:left="720"/>
        <w:rPr>
          <w:rFonts w:ascii="Corbel" w:hAnsi="Corbel"/>
          <w:color w:val="000000" w:themeColor="text1"/>
        </w:rPr>
      </w:pPr>
    </w:p>
    <w:p w14:paraId="14D082A9" w14:textId="058E511A" w:rsidR="000245BD" w:rsidRDefault="000245BD" w:rsidP="008368DF">
      <w:pPr>
        <w:ind w:left="720"/>
        <w:rPr>
          <w:rFonts w:ascii="Corbel" w:hAnsi="Corbel"/>
          <w:color w:val="000000" w:themeColor="text1"/>
        </w:rPr>
      </w:pPr>
      <w:r>
        <w:rPr>
          <w:rFonts w:ascii="Corbel" w:hAnsi="Corbel"/>
          <w:color w:val="000000" w:themeColor="text1"/>
        </w:rPr>
        <w:t xml:space="preserve">Dans certains cas vous voudrez peut-être faire plus </w:t>
      </w:r>
      <w:r w:rsidR="003967CF">
        <w:rPr>
          <w:rFonts w:ascii="Corbel" w:hAnsi="Corbel"/>
          <w:color w:val="000000" w:themeColor="text1"/>
        </w:rPr>
        <w:t>de lecture et de recherche et</w:t>
      </w:r>
      <w:r>
        <w:rPr>
          <w:rFonts w:ascii="Corbel" w:hAnsi="Corbel"/>
          <w:color w:val="000000" w:themeColor="text1"/>
        </w:rPr>
        <w:t xml:space="preserve"> discuter </w:t>
      </w:r>
      <w:r w:rsidR="003967CF">
        <w:rPr>
          <w:rFonts w:ascii="Corbel" w:hAnsi="Corbel"/>
          <w:color w:val="000000" w:themeColor="text1"/>
        </w:rPr>
        <w:t xml:space="preserve">de ce que vous avez appris </w:t>
      </w:r>
      <w:r>
        <w:rPr>
          <w:rFonts w:ascii="Corbel" w:hAnsi="Corbel"/>
          <w:color w:val="000000" w:themeColor="text1"/>
        </w:rPr>
        <w:t>avec votre médecin.</w:t>
      </w:r>
    </w:p>
    <w:p w14:paraId="63AFBCF1" w14:textId="77777777" w:rsidR="000245BD" w:rsidRDefault="000245BD" w:rsidP="008368DF">
      <w:pPr>
        <w:ind w:left="720"/>
        <w:rPr>
          <w:rFonts w:ascii="Corbel" w:hAnsi="Corbel"/>
          <w:color w:val="000000" w:themeColor="text1"/>
        </w:rPr>
      </w:pPr>
    </w:p>
    <w:p w14:paraId="67F05EA9" w14:textId="3FC9FDE7" w:rsidR="000245BD" w:rsidRPr="007111CA" w:rsidRDefault="007111CA" w:rsidP="008368DF">
      <w:pPr>
        <w:ind w:left="720"/>
        <w:rPr>
          <w:rFonts w:ascii="Corbel" w:hAnsi="Corbel"/>
          <w:i/>
          <w:color w:val="000000" w:themeColor="text1"/>
        </w:rPr>
      </w:pPr>
      <w:r w:rsidRPr="007111CA">
        <w:rPr>
          <w:rFonts w:ascii="Corbel" w:hAnsi="Corbel"/>
          <w:i/>
          <w:color w:val="000000" w:themeColor="text1"/>
        </w:rPr>
        <w:t>Participer à des registres de grossesse</w:t>
      </w:r>
      <w:r w:rsidR="003967CF">
        <w:rPr>
          <w:rFonts w:ascii="Corbel" w:hAnsi="Corbel"/>
          <w:i/>
          <w:color w:val="000000" w:themeColor="text1"/>
        </w:rPr>
        <w:t>s</w:t>
      </w:r>
      <w:r w:rsidRPr="007111CA">
        <w:rPr>
          <w:rFonts w:ascii="Corbel" w:hAnsi="Corbel"/>
          <w:i/>
          <w:color w:val="000000" w:themeColor="text1"/>
        </w:rPr>
        <w:t xml:space="preserve"> </w:t>
      </w:r>
    </w:p>
    <w:p w14:paraId="2BA6EA9B" w14:textId="77777777" w:rsidR="007111CA" w:rsidRPr="007111CA" w:rsidRDefault="007111CA" w:rsidP="008368DF">
      <w:pPr>
        <w:ind w:left="720"/>
        <w:rPr>
          <w:rFonts w:ascii="Corbel" w:hAnsi="Corbel"/>
          <w:i/>
          <w:color w:val="000000" w:themeColor="text1"/>
        </w:rPr>
      </w:pPr>
    </w:p>
    <w:p w14:paraId="6401DA82" w14:textId="431E6E3F" w:rsidR="007111CA" w:rsidRDefault="007111CA" w:rsidP="008368DF">
      <w:pPr>
        <w:ind w:left="720"/>
        <w:rPr>
          <w:rFonts w:ascii="Corbel" w:hAnsi="Corbel"/>
          <w:color w:val="000000" w:themeColor="text1"/>
        </w:rPr>
      </w:pPr>
      <w:r>
        <w:rPr>
          <w:rFonts w:ascii="Corbel" w:hAnsi="Corbel"/>
          <w:color w:val="000000" w:themeColor="text1"/>
        </w:rPr>
        <w:t>Certains des organismes qui offrent de l’information sur l’utilisation de médicaments pendant la grossesse et l’allaitement dirigent, créent ou maintiennent ce qu’on appelle des registres de grossesse</w:t>
      </w:r>
      <w:r w:rsidR="003967CF">
        <w:rPr>
          <w:rFonts w:ascii="Corbel" w:hAnsi="Corbel"/>
          <w:color w:val="000000" w:themeColor="text1"/>
        </w:rPr>
        <w:t>s</w:t>
      </w:r>
      <w:r>
        <w:rPr>
          <w:rFonts w:ascii="Corbel" w:hAnsi="Corbel"/>
          <w:color w:val="000000" w:themeColor="text1"/>
        </w:rPr>
        <w:t>. Ces registres suivent ce qui se passe chez les mères et les bébés qui sont exposés aux médicaments pendant la grossesse ou l’allaitement.</w:t>
      </w:r>
    </w:p>
    <w:p w14:paraId="6450D8CA" w14:textId="77777777" w:rsidR="007111CA" w:rsidRDefault="007111CA" w:rsidP="008368DF">
      <w:pPr>
        <w:ind w:left="720"/>
        <w:rPr>
          <w:rFonts w:ascii="Corbel" w:hAnsi="Corbel"/>
          <w:color w:val="000000" w:themeColor="text1"/>
        </w:rPr>
      </w:pPr>
    </w:p>
    <w:p w14:paraId="7D2B41C7" w14:textId="3F07B7DA" w:rsidR="007111CA" w:rsidRDefault="003967CF" w:rsidP="008368DF">
      <w:pPr>
        <w:ind w:left="720"/>
        <w:rPr>
          <w:rFonts w:ascii="Corbel" w:hAnsi="Corbel"/>
          <w:color w:val="000000" w:themeColor="text1"/>
        </w:rPr>
      </w:pPr>
      <w:r>
        <w:rPr>
          <w:rFonts w:ascii="Corbel" w:hAnsi="Corbel"/>
          <w:color w:val="000000" w:themeColor="text1"/>
        </w:rPr>
        <w:t>Si vous optez pour prendre un médicament</w:t>
      </w:r>
      <w:r w:rsidR="007111CA">
        <w:rPr>
          <w:rFonts w:ascii="Corbel" w:hAnsi="Corbel"/>
          <w:color w:val="000000" w:themeColor="text1"/>
        </w:rPr>
        <w:t xml:space="preserve"> pendant la grossesse ou l’</w:t>
      </w:r>
      <w:r w:rsidR="00D6579C">
        <w:rPr>
          <w:rFonts w:ascii="Corbel" w:hAnsi="Corbel"/>
          <w:color w:val="000000" w:themeColor="text1"/>
        </w:rPr>
        <w:t>allaitement, vous pourriez participer à un de ces registres. Chaque personne participant à un de ces registres peut nous aider à mieux comprendre comment la médication nous affecte nous et nos bébés. Vous pouvez avoir accès à une liste de registres de grossesse</w:t>
      </w:r>
      <w:r>
        <w:rPr>
          <w:rFonts w:ascii="Corbel" w:hAnsi="Corbel"/>
          <w:color w:val="000000" w:themeColor="text1"/>
        </w:rPr>
        <w:t>s</w:t>
      </w:r>
      <w:r w:rsidR="00D6579C">
        <w:rPr>
          <w:rFonts w:ascii="Corbel" w:hAnsi="Corbel"/>
          <w:color w:val="000000" w:themeColor="text1"/>
        </w:rPr>
        <w:t xml:space="preserve"> sur les sites web du </w:t>
      </w:r>
      <w:r w:rsidR="00D6579C" w:rsidRPr="003967CF">
        <w:rPr>
          <w:rFonts w:ascii="Corbel" w:hAnsi="Corbel"/>
          <w:color w:val="2E74B5" w:themeColor="accent1" w:themeShade="BF"/>
        </w:rPr>
        <w:t>FDA</w:t>
      </w:r>
      <w:r w:rsidR="00D6579C">
        <w:rPr>
          <w:rFonts w:ascii="Corbel" w:hAnsi="Corbel"/>
          <w:color w:val="000000" w:themeColor="text1"/>
        </w:rPr>
        <w:t xml:space="preserve"> et de </w:t>
      </w:r>
      <w:r w:rsidR="00D6579C" w:rsidRPr="003967CF">
        <w:rPr>
          <w:rFonts w:ascii="Corbel" w:hAnsi="Corbel"/>
          <w:color w:val="2E74B5" w:themeColor="accent1" w:themeShade="BF"/>
        </w:rPr>
        <w:t xml:space="preserve">Mother to baby </w:t>
      </w:r>
      <w:r w:rsidR="00D6579C">
        <w:rPr>
          <w:rFonts w:ascii="Corbel" w:hAnsi="Corbel"/>
          <w:color w:val="000000" w:themeColor="text1"/>
        </w:rPr>
        <w:t>– contactez-les pour vous impliquer!</w:t>
      </w:r>
    </w:p>
    <w:p w14:paraId="091A1AD7" w14:textId="77777777" w:rsidR="00D6579C" w:rsidRDefault="00D6579C" w:rsidP="008368DF">
      <w:pPr>
        <w:ind w:left="720"/>
        <w:rPr>
          <w:rFonts w:ascii="Corbel" w:hAnsi="Corbel"/>
          <w:color w:val="000000" w:themeColor="text1"/>
        </w:rPr>
      </w:pPr>
    </w:p>
    <w:p w14:paraId="78D58E77" w14:textId="75C2329C" w:rsidR="00D6579C" w:rsidRPr="00D6579C" w:rsidRDefault="00D6579C" w:rsidP="008368DF">
      <w:pPr>
        <w:ind w:left="720"/>
        <w:rPr>
          <w:rFonts w:ascii="Corbel" w:hAnsi="Corbel"/>
          <w:b/>
          <w:color w:val="000000" w:themeColor="text1"/>
        </w:rPr>
      </w:pPr>
      <w:r w:rsidRPr="00D6579C">
        <w:rPr>
          <w:rFonts w:ascii="Corbel" w:hAnsi="Corbel"/>
          <w:b/>
          <w:color w:val="000000" w:themeColor="text1"/>
        </w:rPr>
        <w:t>Prendre en charge l’arthrite pendant la grossesse</w:t>
      </w:r>
    </w:p>
    <w:p w14:paraId="3409C473" w14:textId="77777777" w:rsidR="00D6579C" w:rsidRDefault="00D6579C" w:rsidP="008368DF">
      <w:pPr>
        <w:ind w:left="720"/>
        <w:rPr>
          <w:rFonts w:ascii="Corbel" w:hAnsi="Corbel"/>
          <w:color w:val="000000" w:themeColor="text1"/>
        </w:rPr>
      </w:pPr>
    </w:p>
    <w:p w14:paraId="361C8BC6" w14:textId="76A385F6" w:rsidR="00D6579C" w:rsidRDefault="004E2D4C" w:rsidP="008368DF">
      <w:pPr>
        <w:ind w:left="720"/>
        <w:rPr>
          <w:rFonts w:ascii="Corbel" w:hAnsi="Corbel"/>
          <w:color w:val="000000" w:themeColor="text1"/>
        </w:rPr>
      </w:pPr>
      <w:r>
        <w:rPr>
          <w:rFonts w:ascii="Corbel" w:hAnsi="Corbel"/>
          <w:color w:val="000000" w:themeColor="text1"/>
        </w:rPr>
        <w:t>M</w:t>
      </w:r>
      <w:r w:rsidR="00D6579C">
        <w:rPr>
          <w:rFonts w:ascii="Corbel" w:hAnsi="Corbel"/>
          <w:color w:val="000000" w:themeColor="text1"/>
        </w:rPr>
        <w:t xml:space="preserve">aintenant </w:t>
      </w:r>
      <w:r>
        <w:rPr>
          <w:rFonts w:ascii="Corbel" w:hAnsi="Corbel"/>
          <w:color w:val="000000" w:themeColor="text1"/>
        </w:rPr>
        <w:t xml:space="preserve">que vous êtes </w:t>
      </w:r>
      <w:r w:rsidR="00D6579C">
        <w:rPr>
          <w:rFonts w:ascii="Corbel" w:hAnsi="Corbel"/>
          <w:color w:val="000000" w:themeColor="text1"/>
        </w:rPr>
        <w:t>enceinte</w:t>
      </w:r>
      <w:r w:rsidR="0037686A">
        <w:rPr>
          <w:rFonts w:ascii="Corbel" w:hAnsi="Corbel"/>
          <w:color w:val="000000" w:themeColor="text1"/>
        </w:rPr>
        <w:t xml:space="preserve">, vous vous demandez </w:t>
      </w:r>
      <w:r w:rsidR="00983798">
        <w:rPr>
          <w:rFonts w:ascii="Corbel" w:hAnsi="Corbel"/>
          <w:color w:val="000000" w:themeColor="text1"/>
        </w:rPr>
        <w:t>peut-être si votre arthrite va s’améliorer ou se détériorer. Tout le monde est différent</w:t>
      </w:r>
      <w:r>
        <w:rPr>
          <w:rFonts w:ascii="Corbel" w:hAnsi="Corbel"/>
          <w:color w:val="000000" w:themeColor="text1"/>
        </w:rPr>
        <w:t>,</w:t>
      </w:r>
      <w:r w:rsidR="00983798">
        <w:rPr>
          <w:rFonts w:ascii="Corbel" w:hAnsi="Corbel"/>
          <w:color w:val="000000" w:themeColor="text1"/>
        </w:rPr>
        <w:t xml:space="preserve"> mais il y a quelques études qui expliquent un peu à quoi s’attendre. Il semblerait que ça dépend du type d’arthrite inflammatoire dont vous êtes atteints :</w:t>
      </w:r>
    </w:p>
    <w:p w14:paraId="7250D3A6" w14:textId="77777777" w:rsidR="00983798" w:rsidRDefault="00983798" w:rsidP="008368DF">
      <w:pPr>
        <w:ind w:left="720"/>
        <w:rPr>
          <w:rFonts w:ascii="Corbel" w:hAnsi="Corbel"/>
          <w:color w:val="000000" w:themeColor="text1"/>
        </w:rPr>
      </w:pPr>
    </w:p>
    <w:p w14:paraId="21D46D5C" w14:textId="0E793096" w:rsidR="00983798" w:rsidRDefault="00983798" w:rsidP="00983798">
      <w:pPr>
        <w:pStyle w:val="ListParagraph"/>
        <w:numPr>
          <w:ilvl w:val="0"/>
          <w:numId w:val="1"/>
        </w:numPr>
        <w:rPr>
          <w:rFonts w:ascii="Corbel" w:hAnsi="Corbel"/>
          <w:color w:val="000000" w:themeColor="text1"/>
        </w:rPr>
      </w:pPr>
      <w:r>
        <w:rPr>
          <w:rFonts w:ascii="Corbel" w:hAnsi="Corbel"/>
          <w:color w:val="000000" w:themeColor="text1"/>
        </w:rPr>
        <w:t>Si vous êtes atteint d’arthrite rhumatoïde, plusieurs études (</w:t>
      </w:r>
    </w:p>
    <w:p w14:paraId="387583D3" w14:textId="6A631052" w:rsidR="005C556B" w:rsidRDefault="005C556B" w:rsidP="00983798">
      <w:pPr>
        <w:pStyle w:val="ListParagraph"/>
        <w:numPr>
          <w:ilvl w:val="0"/>
          <w:numId w:val="1"/>
        </w:numPr>
        <w:rPr>
          <w:rFonts w:ascii="Corbel" w:hAnsi="Corbel"/>
          <w:color w:val="000000" w:themeColor="text1"/>
        </w:rPr>
      </w:pPr>
      <w:r>
        <w:rPr>
          <w:rFonts w:ascii="Corbel" w:hAnsi="Corbel"/>
          <w:color w:val="000000" w:themeColor="text1"/>
        </w:rPr>
        <w:t>Contrairement à l’expérience de femmes atteintes d’</w:t>
      </w:r>
      <w:r w:rsidR="0046556E">
        <w:rPr>
          <w:rFonts w:ascii="Corbel" w:hAnsi="Corbel"/>
          <w:color w:val="000000" w:themeColor="text1"/>
        </w:rPr>
        <w:t>arthr</w:t>
      </w:r>
      <w:r>
        <w:rPr>
          <w:rFonts w:ascii="Corbel" w:hAnsi="Corbel"/>
          <w:color w:val="000000" w:themeColor="text1"/>
        </w:rPr>
        <w:t>ite rhumatoïde</w:t>
      </w:r>
      <w:r w:rsidR="0046556E">
        <w:rPr>
          <w:rFonts w:ascii="Corbel" w:hAnsi="Corbel"/>
          <w:color w:val="000000" w:themeColor="text1"/>
        </w:rPr>
        <w:t xml:space="preserve">, certaines études </w:t>
      </w:r>
      <w:r w:rsidR="0046556E" w:rsidRPr="0046556E">
        <w:rPr>
          <w:rFonts w:ascii="Corbel" w:hAnsi="Corbel"/>
          <w:color w:val="5B9BD5" w:themeColor="accent1"/>
        </w:rPr>
        <w:t>(</w:t>
      </w:r>
      <w:proofErr w:type="spellStart"/>
      <w:r w:rsidR="0046556E" w:rsidRPr="0046556E">
        <w:rPr>
          <w:rFonts w:ascii="Corbel" w:hAnsi="Corbel"/>
          <w:color w:val="5B9BD5" w:themeColor="accent1"/>
        </w:rPr>
        <w:t>Ostensen</w:t>
      </w:r>
      <w:proofErr w:type="spellEnd"/>
      <w:r w:rsidR="0046556E" w:rsidRPr="0046556E">
        <w:rPr>
          <w:rFonts w:ascii="Corbel" w:hAnsi="Corbel"/>
          <w:color w:val="5B9BD5" w:themeColor="accent1"/>
        </w:rPr>
        <w:t xml:space="preserve">) </w:t>
      </w:r>
      <w:r w:rsidR="0046556E">
        <w:rPr>
          <w:rFonts w:ascii="Corbel" w:hAnsi="Corbel"/>
          <w:color w:val="000000" w:themeColor="text1"/>
        </w:rPr>
        <w:t>ont démontré que chez les femmes atteintes</w:t>
      </w:r>
      <w:r w:rsidR="004E2D4C">
        <w:rPr>
          <w:rFonts w:ascii="Corbel" w:hAnsi="Corbel"/>
          <w:color w:val="000000" w:themeColor="text1"/>
        </w:rPr>
        <w:t xml:space="preserve"> de spondylarthrite ankylosante</w:t>
      </w:r>
      <w:r w:rsidR="0046556E">
        <w:rPr>
          <w:rFonts w:ascii="Corbel" w:hAnsi="Corbel"/>
          <w:color w:val="000000" w:themeColor="text1"/>
        </w:rPr>
        <w:t>, leur maladie en général reste inchangé</w:t>
      </w:r>
      <w:r w:rsidR="00F04FA0">
        <w:rPr>
          <w:rFonts w:ascii="Corbel" w:hAnsi="Corbel"/>
          <w:color w:val="000000" w:themeColor="text1"/>
        </w:rPr>
        <w:t>e</w:t>
      </w:r>
      <w:r w:rsidR="0046556E">
        <w:rPr>
          <w:rFonts w:ascii="Corbel" w:hAnsi="Corbel"/>
          <w:color w:val="000000" w:themeColor="text1"/>
        </w:rPr>
        <w:t xml:space="preserve"> ou se détériore pendant la grossesse. </w:t>
      </w:r>
    </w:p>
    <w:p w14:paraId="17064A95" w14:textId="7BFC3DCF" w:rsidR="0046556E" w:rsidRDefault="0046556E" w:rsidP="00983798">
      <w:pPr>
        <w:pStyle w:val="ListParagraph"/>
        <w:numPr>
          <w:ilvl w:val="0"/>
          <w:numId w:val="1"/>
        </w:numPr>
        <w:rPr>
          <w:rFonts w:ascii="Corbel" w:hAnsi="Corbel"/>
          <w:color w:val="000000" w:themeColor="text1"/>
        </w:rPr>
      </w:pPr>
      <w:r>
        <w:rPr>
          <w:rFonts w:ascii="Corbel" w:hAnsi="Corbel"/>
          <w:color w:val="000000" w:themeColor="text1"/>
        </w:rPr>
        <w:t xml:space="preserve">Si vous êtes atteint de rhumatisme psoriasique, certaines études </w:t>
      </w:r>
      <w:r w:rsidRPr="0046556E">
        <w:rPr>
          <w:rFonts w:ascii="Corbel" w:hAnsi="Corbel"/>
          <w:color w:val="5B9BD5" w:themeColor="accent1"/>
        </w:rPr>
        <w:t>(</w:t>
      </w:r>
      <w:proofErr w:type="spellStart"/>
      <w:r w:rsidRPr="0046556E">
        <w:rPr>
          <w:rFonts w:ascii="Corbel" w:hAnsi="Corbel"/>
          <w:color w:val="5B9BD5" w:themeColor="accent1"/>
        </w:rPr>
        <w:t>Ostensen</w:t>
      </w:r>
      <w:proofErr w:type="spellEnd"/>
      <w:r w:rsidRPr="0046556E">
        <w:rPr>
          <w:rFonts w:ascii="Corbel" w:hAnsi="Corbel"/>
          <w:color w:val="000000" w:themeColor="text1"/>
        </w:rPr>
        <w:t xml:space="preserve">) ont démontré </w:t>
      </w:r>
      <w:r>
        <w:rPr>
          <w:rFonts w:ascii="Corbel" w:hAnsi="Corbel"/>
          <w:color w:val="000000" w:themeColor="text1"/>
        </w:rPr>
        <w:t xml:space="preserve">que la maladie s’est améliorée ou est entrée en rémission dans 80% des grossesses. </w:t>
      </w:r>
    </w:p>
    <w:p w14:paraId="5E65A1C7" w14:textId="77777777" w:rsidR="0046556E" w:rsidRDefault="0046556E" w:rsidP="0046556E">
      <w:pPr>
        <w:rPr>
          <w:rFonts w:ascii="Corbel" w:hAnsi="Corbel"/>
          <w:color w:val="000000" w:themeColor="text1"/>
        </w:rPr>
      </w:pPr>
    </w:p>
    <w:p w14:paraId="5F2985EF" w14:textId="549DCED8" w:rsidR="0046556E" w:rsidRDefault="0046556E" w:rsidP="0046556E">
      <w:pPr>
        <w:ind w:left="360"/>
        <w:rPr>
          <w:rFonts w:ascii="Corbel" w:hAnsi="Corbel"/>
          <w:color w:val="000000" w:themeColor="text1"/>
        </w:rPr>
      </w:pPr>
      <w:r>
        <w:rPr>
          <w:rFonts w:ascii="Corbel" w:hAnsi="Corbel"/>
          <w:color w:val="000000" w:themeColor="text1"/>
        </w:rPr>
        <w:t xml:space="preserve">Ne mettez pas une croix sur la grossesse- c’est peut-être la meilleure chose que vous ne puissiez faire. Mes symptômes d’arthrite ont </w:t>
      </w:r>
      <w:proofErr w:type="gramStart"/>
      <w:r>
        <w:rPr>
          <w:rFonts w:ascii="Corbel" w:hAnsi="Corbel"/>
          <w:color w:val="000000" w:themeColor="text1"/>
        </w:rPr>
        <w:t>disparus</w:t>
      </w:r>
      <w:proofErr w:type="gramEnd"/>
      <w:r>
        <w:rPr>
          <w:rFonts w:ascii="Corbel" w:hAnsi="Corbel"/>
          <w:color w:val="000000" w:themeColor="text1"/>
        </w:rPr>
        <w:t xml:space="preserve"> et pendant plusieurs mois je n’avais aucune douleur et ne prenais aucune médication.</w:t>
      </w:r>
    </w:p>
    <w:p w14:paraId="18000A74" w14:textId="77777777" w:rsidR="0046556E" w:rsidRDefault="0046556E" w:rsidP="0046556E">
      <w:pPr>
        <w:rPr>
          <w:rFonts w:ascii="Corbel" w:hAnsi="Corbel"/>
          <w:color w:val="000000" w:themeColor="text1"/>
        </w:rPr>
      </w:pPr>
    </w:p>
    <w:p w14:paraId="451511FB" w14:textId="77777777" w:rsidR="0046556E" w:rsidRPr="0046556E" w:rsidRDefault="0046556E" w:rsidP="0046556E">
      <w:pPr>
        <w:rPr>
          <w:rFonts w:ascii="Corbel" w:hAnsi="Corbel"/>
          <w:color w:val="000000" w:themeColor="text1"/>
        </w:rPr>
      </w:pPr>
    </w:p>
    <w:p w14:paraId="6CA3E66D" w14:textId="640EB7F4" w:rsidR="0046556E" w:rsidRPr="008028B7" w:rsidRDefault="0046556E" w:rsidP="0046556E">
      <w:pPr>
        <w:pStyle w:val="ListParagraph"/>
        <w:rPr>
          <w:rFonts w:ascii="Corbel" w:hAnsi="Corbel"/>
          <w:i/>
          <w:color w:val="000000" w:themeColor="text1"/>
        </w:rPr>
      </w:pPr>
      <w:r>
        <w:rPr>
          <w:rFonts w:ascii="Corbel" w:hAnsi="Corbel"/>
          <w:color w:val="000000" w:themeColor="text1"/>
        </w:rPr>
        <w:t xml:space="preserve">- </w:t>
      </w:r>
      <w:r w:rsidRPr="008028B7">
        <w:rPr>
          <w:rFonts w:ascii="Corbel" w:hAnsi="Corbel"/>
          <w:i/>
          <w:color w:val="000000" w:themeColor="text1"/>
        </w:rPr>
        <w:t>Une f</w:t>
      </w:r>
      <w:r w:rsidR="00F04FA0">
        <w:rPr>
          <w:rFonts w:ascii="Corbel" w:hAnsi="Corbel"/>
          <w:i/>
          <w:color w:val="000000" w:themeColor="text1"/>
        </w:rPr>
        <w:t xml:space="preserve">emme atteinte d’arthrite </w:t>
      </w:r>
      <w:r w:rsidR="00F04FA0" w:rsidRPr="003967CF">
        <w:rPr>
          <w:rFonts w:ascii="Corbel" w:hAnsi="Corbel"/>
          <w:i/>
          <w:color w:val="000000" w:themeColor="text1"/>
        </w:rPr>
        <w:t>partage</w:t>
      </w:r>
      <w:r w:rsidRPr="008028B7">
        <w:rPr>
          <w:rFonts w:ascii="Corbel" w:hAnsi="Corbel"/>
          <w:i/>
          <w:color w:val="000000" w:themeColor="text1"/>
        </w:rPr>
        <w:t xml:space="preserve"> ses expériences de grossesse</w:t>
      </w:r>
    </w:p>
    <w:p w14:paraId="1D6FFF5A" w14:textId="77777777" w:rsidR="0046556E" w:rsidRDefault="0046556E" w:rsidP="008368DF">
      <w:pPr>
        <w:ind w:left="720"/>
        <w:rPr>
          <w:rFonts w:ascii="Corbel" w:hAnsi="Corbel"/>
          <w:i/>
          <w:color w:val="000000" w:themeColor="text1"/>
        </w:rPr>
      </w:pPr>
    </w:p>
    <w:p w14:paraId="33E12466" w14:textId="77777777" w:rsidR="0046556E" w:rsidRDefault="0046556E" w:rsidP="008368DF">
      <w:pPr>
        <w:ind w:left="720"/>
        <w:rPr>
          <w:rFonts w:ascii="Corbel" w:hAnsi="Corbel"/>
          <w:i/>
          <w:color w:val="000000" w:themeColor="text1"/>
        </w:rPr>
      </w:pPr>
    </w:p>
    <w:p w14:paraId="5F3E1F71" w14:textId="77777777" w:rsidR="0046556E" w:rsidRDefault="0046556E" w:rsidP="008368DF">
      <w:pPr>
        <w:ind w:left="720"/>
        <w:rPr>
          <w:rFonts w:ascii="Corbel" w:hAnsi="Corbel"/>
          <w:i/>
          <w:color w:val="000000" w:themeColor="text1"/>
        </w:rPr>
      </w:pPr>
    </w:p>
    <w:p w14:paraId="6D490957" w14:textId="12CD8A91" w:rsidR="0046556E" w:rsidRDefault="0046556E" w:rsidP="008368DF">
      <w:pPr>
        <w:ind w:left="720"/>
        <w:rPr>
          <w:rFonts w:ascii="Corbel" w:hAnsi="Corbel"/>
        </w:rPr>
      </w:pPr>
      <w:r>
        <w:rPr>
          <w:rFonts w:ascii="Corbel" w:hAnsi="Corbel"/>
          <w:color w:val="0260BF"/>
        </w:rPr>
        <w:t xml:space="preserve">De Man et al </w:t>
      </w:r>
      <w:r>
        <w:rPr>
          <w:rFonts w:ascii="Corbel" w:hAnsi="Corbel"/>
        </w:rPr>
        <w:t xml:space="preserve">&amp; </w:t>
      </w:r>
      <w:proofErr w:type="spellStart"/>
      <w:r>
        <w:rPr>
          <w:rFonts w:ascii="Corbel" w:hAnsi="Corbel"/>
          <w:color w:val="0260BF"/>
        </w:rPr>
        <w:t>Barrett</w:t>
      </w:r>
      <w:proofErr w:type="spellEnd"/>
      <w:r>
        <w:rPr>
          <w:rFonts w:ascii="Corbel" w:hAnsi="Corbel"/>
          <w:color w:val="0260BF"/>
        </w:rPr>
        <w:t xml:space="preserve"> et al</w:t>
      </w:r>
      <w:r>
        <w:rPr>
          <w:rFonts w:ascii="Corbel" w:hAnsi="Corbel"/>
        </w:rPr>
        <w:t xml:space="preserve"> ont conclu que l’activité de la maladie ralentit pendant la grossesse mais probablement pas autant qu</w:t>
      </w:r>
      <w:r w:rsidR="00EB099C">
        <w:rPr>
          <w:rFonts w:ascii="Corbel" w:hAnsi="Corbel"/>
        </w:rPr>
        <w:t xml:space="preserve">’on </w:t>
      </w:r>
      <w:r w:rsidR="00F04FA0">
        <w:rPr>
          <w:rFonts w:ascii="Corbel" w:hAnsi="Corbel"/>
        </w:rPr>
        <w:t>l’</w:t>
      </w:r>
      <w:r w:rsidR="00EB099C">
        <w:rPr>
          <w:rFonts w:ascii="Corbel" w:hAnsi="Corbel"/>
        </w:rPr>
        <w:t xml:space="preserve">a cru </w:t>
      </w:r>
      <w:r>
        <w:rPr>
          <w:rFonts w:ascii="Corbel" w:hAnsi="Corbel"/>
        </w:rPr>
        <w:t>initialement.</w:t>
      </w:r>
    </w:p>
    <w:p w14:paraId="3D417EB5" w14:textId="77777777" w:rsidR="00EB099C" w:rsidRDefault="00EB099C" w:rsidP="008368DF">
      <w:pPr>
        <w:ind w:left="720"/>
        <w:rPr>
          <w:rFonts w:ascii="Corbel" w:hAnsi="Corbel"/>
        </w:rPr>
      </w:pPr>
    </w:p>
    <w:p w14:paraId="14A6C07F" w14:textId="3DE929E8" w:rsidR="00EB099C" w:rsidRDefault="00EB099C" w:rsidP="008368DF">
      <w:pPr>
        <w:ind w:left="720"/>
        <w:rPr>
          <w:rFonts w:ascii="Corbel" w:hAnsi="Corbel"/>
        </w:rPr>
      </w:pPr>
      <w:r>
        <w:rPr>
          <w:rFonts w:ascii="Corbel" w:hAnsi="Corbel"/>
        </w:rPr>
        <w:t>9</w:t>
      </w:r>
    </w:p>
    <w:p w14:paraId="5C337A56" w14:textId="77777777" w:rsidR="00EB099C" w:rsidRDefault="00EB099C" w:rsidP="008368DF">
      <w:pPr>
        <w:ind w:left="720"/>
        <w:rPr>
          <w:rFonts w:ascii="Corbel" w:hAnsi="Corbel"/>
        </w:rPr>
      </w:pPr>
    </w:p>
    <w:p w14:paraId="34F97C01" w14:textId="14F3427C" w:rsidR="00EB099C" w:rsidRDefault="00EB099C" w:rsidP="008368DF">
      <w:pPr>
        <w:ind w:left="720"/>
        <w:rPr>
          <w:rFonts w:ascii="Corbel" w:hAnsi="Corbel"/>
        </w:rPr>
      </w:pPr>
      <w:r>
        <w:rPr>
          <w:rFonts w:ascii="Corbel" w:hAnsi="Corbel"/>
        </w:rPr>
        <w:t xml:space="preserve">Malgré le fait qu’on a espoir que votre maladie s’améliore pendant la grossesse, il est important de planifier </w:t>
      </w:r>
      <w:r w:rsidR="0053643F">
        <w:rPr>
          <w:rFonts w:ascii="Corbel" w:hAnsi="Corbel"/>
        </w:rPr>
        <w:t>dans l’éventualité où</w:t>
      </w:r>
      <w:r w:rsidR="00D54983">
        <w:rPr>
          <w:rFonts w:ascii="Corbel" w:hAnsi="Corbel"/>
        </w:rPr>
        <w:t xml:space="preserve"> votre maladie ne s’amél</w:t>
      </w:r>
      <w:r w:rsidR="00D95CFE">
        <w:rPr>
          <w:rFonts w:ascii="Corbel" w:hAnsi="Corbel"/>
        </w:rPr>
        <w:t>iorerait pas. Vous devriez peut-</w:t>
      </w:r>
      <w:r w:rsidR="00D54983">
        <w:rPr>
          <w:rFonts w:ascii="Corbel" w:hAnsi="Corbel"/>
        </w:rPr>
        <w:t>être penser aux médicaments qui pourraient être une option, quels aju</w:t>
      </w:r>
      <w:r w:rsidR="00D95CFE">
        <w:rPr>
          <w:rFonts w:ascii="Corbel" w:hAnsi="Corbel"/>
        </w:rPr>
        <w:t xml:space="preserve">stements vous pourriez faire à </w:t>
      </w:r>
      <w:r w:rsidR="00D54983">
        <w:rPr>
          <w:rFonts w:ascii="Corbel" w:hAnsi="Corbel"/>
        </w:rPr>
        <w:t>votre mode de vie et quel aide supplémentaire</w:t>
      </w:r>
      <w:r w:rsidR="00D95CFE">
        <w:rPr>
          <w:rFonts w:ascii="Corbel" w:hAnsi="Corbel"/>
        </w:rPr>
        <w:t xml:space="preserve"> vous aur</w:t>
      </w:r>
      <w:r w:rsidR="0053643F">
        <w:rPr>
          <w:rFonts w:ascii="Corbel" w:hAnsi="Corbel"/>
        </w:rPr>
        <w:t>i</w:t>
      </w:r>
      <w:r w:rsidR="00D95CFE">
        <w:rPr>
          <w:rFonts w:ascii="Corbel" w:hAnsi="Corbel"/>
        </w:rPr>
        <w:t>ez besoin de la part de votre partenaire, votre famille et vos amis.</w:t>
      </w:r>
    </w:p>
    <w:p w14:paraId="43733237" w14:textId="77777777" w:rsidR="00D95CFE" w:rsidRDefault="00D95CFE" w:rsidP="008368DF">
      <w:pPr>
        <w:ind w:left="720"/>
        <w:rPr>
          <w:rFonts w:ascii="Corbel" w:hAnsi="Corbel"/>
        </w:rPr>
      </w:pPr>
    </w:p>
    <w:p w14:paraId="647ED13B" w14:textId="71803EA8" w:rsidR="00D95CFE" w:rsidRDefault="00D95CFE" w:rsidP="008368DF">
      <w:pPr>
        <w:ind w:left="720"/>
        <w:rPr>
          <w:rFonts w:ascii="Corbel" w:hAnsi="Corbel"/>
        </w:rPr>
      </w:pPr>
      <w:r>
        <w:rPr>
          <w:rFonts w:ascii="Corbel" w:hAnsi="Corbel"/>
        </w:rPr>
        <w:t>Pendant ma première grossesse, mon arthrite est entrée en rémission. Je croyais que c’était presque certain qu’il en serait de même lors de ma deuxième grossesse mais ce fut complètement l’</w:t>
      </w:r>
      <w:r w:rsidR="00C24733">
        <w:rPr>
          <w:rFonts w:ascii="Corbel" w:hAnsi="Corbel"/>
        </w:rPr>
        <w:t>inverse. J’aurais aimé être</w:t>
      </w:r>
      <w:r>
        <w:rPr>
          <w:rFonts w:ascii="Corbel" w:hAnsi="Corbel"/>
        </w:rPr>
        <w:t xml:space="preserve"> mieux préparée mentalement </w:t>
      </w:r>
      <w:r w:rsidR="00C24733">
        <w:rPr>
          <w:rFonts w:ascii="Corbel" w:hAnsi="Corbel"/>
        </w:rPr>
        <w:t>au fait que mon arthrite n’allait peut-être pas disparaître comme lors de ma première grossesse.</w:t>
      </w:r>
    </w:p>
    <w:p w14:paraId="56D08C4F" w14:textId="77777777" w:rsidR="0046556E" w:rsidRDefault="0046556E" w:rsidP="008368DF">
      <w:pPr>
        <w:ind w:left="720"/>
        <w:rPr>
          <w:rFonts w:ascii="Corbel" w:hAnsi="Corbel"/>
        </w:rPr>
      </w:pPr>
    </w:p>
    <w:p w14:paraId="318FE49A" w14:textId="2824F72A" w:rsidR="0046556E" w:rsidRDefault="00C24733" w:rsidP="008368DF">
      <w:pPr>
        <w:ind w:left="720"/>
        <w:rPr>
          <w:rFonts w:ascii="Corbel" w:hAnsi="Corbel"/>
          <w:i/>
          <w:color w:val="000000" w:themeColor="text1"/>
        </w:rPr>
      </w:pPr>
      <w:r w:rsidRPr="008028B7">
        <w:rPr>
          <w:rFonts w:ascii="Corbel" w:hAnsi="Corbel"/>
          <w:i/>
          <w:color w:val="000000" w:themeColor="text1"/>
        </w:rPr>
        <w:t>Une f</w:t>
      </w:r>
      <w:r w:rsidR="0053643F">
        <w:rPr>
          <w:rFonts w:ascii="Corbel" w:hAnsi="Corbel"/>
          <w:i/>
          <w:color w:val="000000" w:themeColor="text1"/>
        </w:rPr>
        <w:t xml:space="preserve">emme atteinte d’arthrite </w:t>
      </w:r>
      <w:r w:rsidR="0053643F" w:rsidRPr="003967CF">
        <w:rPr>
          <w:rFonts w:ascii="Corbel" w:hAnsi="Corbel"/>
          <w:i/>
          <w:color w:val="000000" w:themeColor="text1"/>
        </w:rPr>
        <w:t>partage</w:t>
      </w:r>
      <w:r w:rsidRPr="008028B7">
        <w:rPr>
          <w:rFonts w:ascii="Corbel" w:hAnsi="Corbel"/>
          <w:i/>
          <w:color w:val="000000" w:themeColor="text1"/>
        </w:rPr>
        <w:t xml:space="preserve"> ses expériences de grossesse</w:t>
      </w:r>
    </w:p>
    <w:p w14:paraId="2830FC52" w14:textId="77777777" w:rsidR="00C24733" w:rsidRDefault="00C24733" w:rsidP="008368DF">
      <w:pPr>
        <w:ind w:left="720"/>
        <w:rPr>
          <w:rFonts w:ascii="Corbel" w:hAnsi="Corbel"/>
          <w:i/>
          <w:color w:val="000000" w:themeColor="text1"/>
        </w:rPr>
      </w:pPr>
    </w:p>
    <w:p w14:paraId="7A4CADFA" w14:textId="0ADFBACA" w:rsidR="00C24733" w:rsidRDefault="00C24733" w:rsidP="008368DF">
      <w:pPr>
        <w:ind w:left="720"/>
        <w:rPr>
          <w:rFonts w:ascii="Corbel" w:hAnsi="Corbel"/>
          <w:color w:val="000000" w:themeColor="text1"/>
        </w:rPr>
      </w:pPr>
      <w:r>
        <w:rPr>
          <w:rFonts w:ascii="Corbel" w:hAnsi="Corbel"/>
          <w:color w:val="000000" w:themeColor="text1"/>
        </w:rPr>
        <w:t>Si vous avez</w:t>
      </w:r>
      <w:r w:rsidR="009F4AD2">
        <w:rPr>
          <w:rFonts w:ascii="Corbel" w:hAnsi="Corbel"/>
          <w:color w:val="000000" w:themeColor="text1"/>
        </w:rPr>
        <w:t xml:space="preserve"> des atteintes à la colonnes vertébrale</w:t>
      </w:r>
      <w:r w:rsidR="00E3699C">
        <w:rPr>
          <w:rFonts w:ascii="Corbel" w:hAnsi="Corbel"/>
          <w:color w:val="000000" w:themeColor="text1"/>
        </w:rPr>
        <w:t>, il est possib</w:t>
      </w:r>
      <w:r w:rsidR="004728E5">
        <w:rPr>
          <w:rFonts w:ascii="Corbel" w:hAnsi="Corbel"/>
          <w:color w:val="000000" w:themeColor="text1"/>
        </w:rPr>
        <w:t>le que</w:t>
      </w:r>
      <w:r w:rsidR="00FC6E6A">
        <w:rPr>
          <w:rFonts w:ascii="Corbel" w:hAnsi="Corbel"/>
          <w:color w:val="000000" w:themeColor="text1"/>
        </w:rPr>
        <w:t xml:space="preserve"> vous ressentiez plus de pression ou de douleur à la colonne pendant la grossesse. Cela pourrait devenir un problème dans les stades avancés de la grossesse quand le bébé</w:t>
      </w:r>
      <w:r w:rsidR="00FC6E6A">
        <w:rPr>
          <w:rFonts w:ascii="Corbel" w:hAnsi="Corbel"/>
          <w:color w:val="000000" w:themeColor="text1"/>
          <w:lang w:val="en-CA"/>
        </w:rPr>
        <w:t>/</w:t>
      </w:r>
      <w:r w:rsidR="00FC6E6A">
        <w:rPr>
          <w:rFonts w:ascii="Corbel" w:hAnsi="Corbel"/>
          <w:color w:val="000000" w:themeColor="text1"/>
        </w:rPr>
        <w:t xml:space="preserve">fétus crée une pression additionnelle sur la colonne. </w:t>
      </w:r>
    </w:p>
    <w:p w14:paraId="1576D540" w14:textId="77777777" w:rsidR="00FC6E6A" w:rsidRDefault="00FC6E6A" w:rsidP="008368DF">
      <w:pPr>
        <w:ind w:left="720"/>
        <w:rPr>
          <w:rFonts w:ascii="Corbel" w:hAnsi="Corbel"/>
          <w:color w:val="000000" w:themeColor="text1"/>
        </w:rPr>
      </w:pPr>
    </w:p>
    <w:p w14:paraId="440D963F" w14:textId="6D3EFDC0" w:rsidR="00FC6E6A" w:rsidRDefault="00FC6E6A" w:rsidP="008368DF">
      <w:pPr>
        <w:ind w:left="720"/>
        <w:rPr>
          <w:rFonts w:ascii="Corbel" w:hAnsi="Corbel"/>
          <w:color w:val="000000" w:themeColor="text1"/>
        </w:rPr>
      </w:pPr>
      <w:r>
        <w:rPr>
          <w:rFonts w:ascii="Corbel" w:hAnsi="Corbel"/>
          <w:color w:val="000000" w:themeColor="text1"/>
        </w:rPr>
        <w:t xml:space="preserve">Il est important de discuter des risques de complications de grossesse avec votre médecin. </w:t>
      </w:r>
      <w:r w:rsidR="00400A1E">
        <w:rPr>
          <w:rFonts w:ascii="Corbel" w:hAnsi="Corbel"/>
          <w:color w:val="000000" w:themeColor="text1"/>
        </w:rPr>
        <w:t>Il y a certaines complications de grossesse chez les femmes atteintes de lupus ou d’arthrite rhumatoïde</w:t>
      </w:r>
      <w:r w:rsidR="00306211">
        <w:rPr>
          <w:rFonts w:ascii="Corbel" w:hAnsi="Corbel"/>
          <w:color w:val="000000" w:themeColor="text1"/>
        </w:rPr>
        <w:t xml:space="preserve"> où certains </w:t>
      </w:r>
      <w:proofErr w:type="spellStart"/>
      <w:r w:rsidR="00306211">
        <w:rPr>
          <w:rFonts w:ascii="Corbel" w:hAnsi="Corbel"/>
          <w:color w:val="000000" w:themeColor="text1"/>
        </w:rPr>
        <w:t>anti-corps</w:t>
      </w:r>
      <w:proofErr w:type="spellEnd"/>
      <w:r w:rsidR="00306211">
        <w:rPr>
          <w:rFonts w:ascii="Corbel" w:hAnsi="Corbel"/>
          <w:color w:val="000000" w:themeColor="text1"/>
        </w:rPr>
        <w:t xml:space="preserve"> comme les anti-</w:t>
      </w:r>
      <w:proofErr w:type="spellStart"/>
      <w:r w:rsidR="00306211">
        <w:rPr>
          <w:rFonts w:ascii="Corbel" w:hAnsi="Corbel"/>
          <w:color w:val="000000" w:themeColor="text1"/>
        </w:rPr>
        <w:t>Ro</w:t>
      </w:r>
      <w:proofErr w:type="spellEnd"/>
      <w:r w:rsidR="00306211">
        <w:rPr>
          <w:rFonts w:ascii="Corbel" w:hAnsi="Corbel"/>
          <w:color w:val="000000" w:themeColor="text1"/>
        </w:rPr>
        <w:t xml:space="preserve"> et</w:t>
      </w:r>
      <w:r w:rsidR="00306211">
        <w:rPr>
          <w:rFonts w:ascii="Corbel" w:hAnsi="Corbel"/>
          <w:color w:val="000000" w:themeColor="text1"/>
          <w:lang w:val="en-CA"/>
        </w:rPr>
        <w:t>/</w:t>
      </w:r>
      <w:r w:rsidR="00306211">
        <w:rPr>
          <w:rFonts w:ascii="Corbel" w:hAnsi="Corbel"/>
          <w:color w:val="000000" w:themeColor="text1"/>
        </w:rPr>
        <w:t>ou anti-La tra</w:t>
      </w:r>
      <w:r w:rsidR="0053643F">
        <w:rPr>
          <w:rFonts w:ascii="Corbel" w:hAnsi="Corbel"/>
          <w:color w:val="000000" w:themeColor="text1"/>
        </w:rPr>
        <w:t>versent le placenta et peuvent, dans certains cas rares,</w:t>
      </w:r>
      <w:r w:rsidR="00306211">
        <w:rPr>
          <w:rFonts w:ascii="Corbel" w:hAnsi="Corbel"/>
          <w:color w:val="000000" w:themeColor="text1"/>
        </w:rPr>
        <w:t xml:space="preserve"> causer des complications au fétus</w:t>
      </w:r>
      <w:r w:rsidR="00306211">
        <w:rPr>
          <w:rFonts w:ascii="Corbel" w:hAnsi="Corbel"/>
          <w:color w:val="000000" w:themeColor="text1"/>
          <w:lang w:val="en-CA"/>
        </w:rPr>
        <w:t>/</w:t>
      </w:r>
      <w:r w:rsidR="00306211">
        <w:rPr>
          <w:rFonts w:ascii="Corbel" w:hAnsi="Corbel"/>
          <w:color w:val="000000" w:themeColor="text1"/>
        </w:rPr>
        <w:t>bébé. Parlez-en à votre médecin afin de savoir si vous êtes à risque et si un test de dépistage serait approprié dans votre cas.</w:t>
      </w:r>
    </w:p>
    <w:p w14:paraId="2013D67C" w14:textId="77777777" w:rsidR="005639C6" w:rsidRDefault="005639C6" w:rsidP="008368DF">
      <w:pPr>
        <w:ind w:left="720"/>
        <w:rPr>
          <w:rFonts w:ascii="Corbel" w:hAnsi="Corbel"/>
          <w:color w:val="000000" w:themeColor="text1"/>
        </w:rPr>
      </w:pPr>
    </w:p>
    <w:p w14:paraId="3418185B" w14:textId="7AF30C0F" w:rsidR="005639C6" w:rsidRPr="005639C6" w:rsidRDefault="005639C6" w:rsidP="008368DF">
      <w:pPr>
        <w:ind w:left="720"/>
        <w:rPr>
          <w:rFonts w:ascii="Corbel" w:hAnsi="Corbel"/>
          <w:b/>
          <w:color w:val="000000" w:themeColor="text1"/>
          <w:sz w:val="28"/>
          <w:szCs w:val="28"/>
        </w:rPr>
      </w:pPr>
      <w:r w:rsidRPr="005639C6">
        <w:rPr>
          <w:rFonts w:ascii="Corbel" w:hAnsi="Corbel"/>
          <w:b/>
          <w:color w:val="000000" w:themeColor="text1"/>
          <w:sz w:val="28"/>
          <w:szCs w:val="28"/>
        </w:rPr>
        <w:t>Travail et accouchement</w:t>
      </w:r>
    </w:p>
    <w:p w14:paraId="1B6B3593" w14:textId="77777777" w:rsidR="005639C6" w:rsidRDefault="005639C6" w:rsidP="008368DF">
      <w:pPr>
        <w:ind w:left="720"/>
        <w:rPr>
          <w:rFonts w:ascii="Corbel" w:hAnsi="Corbel"/>
          <w:color w:val="000000" w:themeColor="text1"/>
        </w:rPr>
      </w:pPr>
    </w:p>
    <w:p w14:paraId="59229C79" w14:textId="27A411C2" w:rsidR="005639C6" w:rsidRDefault="005639C6" w:rsidP="008368DF">
      <w:pPr>
        <w:ind w:left="720"/>
        <w:rPr>
          <w:rFonts w:ascii="Corbel" w:hAnsi="Corbel"/>
          <w:color w:val="000000" w:themeColor="text1"/>
        </w:rPr>
      </w:pPr>
      <w:r>
        <w:rPr>
          <w:rFonts w:ascii="Corbel" w:hAnsi="Corbel"/>
          <w:color w:val="000000" w:themeColor="text1"/>
        </w:rPr>
        <w:t xml:space="preserve">Vous </w:t>
      </w:r>
      <w:r w:rsidR="00304337">
        <w:rPr>
          <w:rFonts w:ascii="Corbel" w:hAnsi="Corbel"/>
          <w:color w:val="000000" w:themeColor="text1"/>
        </w:rPr>
        <w:t>avez réussi</w:t>
      </w:r>
      <w:r w:rsidR="0053643F">
        <w:rPr>
          <w:rFonts w:ascii="Corbel" w:hAnsi="Corbel"/>
          <w:color w:val="000000" w:themeColor="text1"/>
        </w:rPr>
        <w:t>, vous y êtes presque</w:t>
      </w:r>
      <w:r>
        <w:rPr>
          <w:rFonts w:ascii="Corbel" w:hAnsi="Corbel"/>
          <w:color w:val="000000" w:themeColor="text1"/>
        </w:rPr>
        <w:t xml:space="preserve"> et votre bébé arrivera bientôt!</w:t>
      </w:r>
      <w:r w:rsidR="00535379">
        <w:rPr>
          <w:rFonts w:ascii="Corbel" w:hAnsi="Corbel"/>
          <w:color w:val="000000" w:themeColor="text1"/>
        </w:rPr>
        <w:t xml:space="preserve"> Vous vous demandez sûrem</w:t>
      </w:r>
      <w:r w:rsidR="008F7F58">
        <w:rPr>
          <w:rFonts w:ascii="Corbel" w:hAnsi="Corbel"/>
          <w:color w:val="000000" w:themeColor="text1"/>
        </w:rPr>
        <w:t>en</w:t>
      </w:r>
      <w:r w:rsidR="00535379">
        <w:rPr>
          <w:rFonts w:ascii="Corbel" w:hAnsi="Corbel"/>
          <w:color w:val="000000" w:themeColor="text1"/>
        </w:rPr>
        <w:t xml:space="preserve">t comment vous allez faire pour </w:t>
      </w:r>
      <w:r w:rsidR="008F7F58">
        <w:rPr>
          <w:rFonts w:ascii="Corbel" w:hAnsi="Corbel"/>
          <w:color w:val="000000" w:themeColor="text1"/>
        </w:rPr>
        <w:t>gérer le travail et</w:t>
      </w:r>
      <w:r w:rsidR="00304337">
        <w:rPr>
          <w:rFonts w:ascii="Corbel" w:hAnsi="Corbel"/>
          <w:color w:val="000000" w:themeColor="text1"/>
        </w:rPr>
        <w:t xml:space="preserve"> l’accouchement</w:t>
      </w:r>
      <w:r w:rsidR="001B17AD">
        <w:rPr>
          <w:rFonts w:ascii="Corbel" w:hAnsi="Corbel"/>
          <w:color w:val="000000" w:themeColor="text1"/>
        </w:rPr>
        <w:t xml:space="preserve">. Il y a des articulations qui peuvent causer des problèmes pendant le travail et l’accouchement, telles </w:t>
      </w:r>
      <w:r w:rsidR="009256ED">
        <w:rPr>
          <w:rFonts w:ascii="Corbel" w:hAnsi="Corbel"/>
          <w:color w:val="000000" w:themeColor="text1"/>
        </w:rPr>
        <w:t xml:space="preserve">la colonne vertébrale, les articulations sacro-iliaques (situées </w:t>
      </w:r>
      <w:r w:rsidR="003B279F">
        <w:rPr>
          <w:rFonts w:ascii="Corbel" w:hAnsi="Corbel"/>
          <w:color w:val="000000" w:themeColor="text1"/>
        </w:rPr>
        <w:t>sur les parties inférieures droite et gauche du pelvis) et les hanches. S</w:t>
      </w:r>
      <w:r w:rsidR="0053643F">
        <w:rPr>
          <w:rFonts w:ascii="Corbel" w:hAnsi="Corbel"/>
          <w:color w:val="000000" w:themeColor="text1"/>
        </w:rPr>
        <w:t>i ces articulations sont touchées par l’</w:t>
      </w:r>
      <w:r w:rsidR="003B279F">
        <w:rPr>
          <w:rFonts w:ascii="Corbel" w:hAnsi="Corbel"/>
          <w:color w:val="000000" w:themeColor="text1"/>
        </w:rPr>
        <w:t>arthrite, il est possible qu’elles causent des douleurs additionnelles ou des contraintes lors du travail ou de l’accouchement.</w:t>
      </w:r>
    </w:p>
    <w:p w14:paraId="1B858FFB" w14:textId="77777777" w:rsidR="003B279F" w:rsidRDefault="003B279F" w:rsidP="008368DF">
      <w:pPr>
        <w:ind w:left="720"/>
        <w:rPr>
          <w:rFonts w:ascii="Corbel" w:hAnsi="Corbel"/>
          <w:color w:val="000000" w:themeColor="text1"/>
        </w:rPr>
      </w:pPr>
    </w:p>
    <w:p w14:paraId="5CD44F85" w14:textId="68F7D970" w:rsidR="003B279F" w:rsidRDefault="003B279F" w:rsidP="008368DF">
      <w:pPr>
        <w:ind w:left="720"/>
        <w:rPr>
          <w:rFonts w:ascii="Corbel" w:hAnsi="Corbel"/>
          <w:color w:val="000000" w:themeColor="text1"/>
        </w:rPr>
      </w:pPr>
      <w:r>
        <w:rPr>
          <w:rFonts w:ascii="Corbel" w:hAnsi="Corbel"/>
          <w:color w:val="000000" w:themeColor="text1"/>
        </w:rPr>
        <w:t>10</w:t>
      </w:r>
    </w:p>
    <w:p w14:paraId="57FB9109" w14:textId="77777777" w:rsidR="003B279F" w:rsidRDefault="003B279F" w:rsidP="008368DF">
      <w:pPr>
        <w:ind w:left="720"/>
        <w:rPr>
          <w:rFonts w:ascii="Corbel" w:hAnsi="Corbel"/>
          <w:color w:val="000000" w:themeColor="text1"/>
        </w:rPr>
      </w:pPr>
    </w:p>
    <w:p w14:paraId="075D8F5C" w14:textId="2138AFEB" w:rsidR="003B279F" w:rsidRDefault="003B279F" w:rsidP="008368DF">
      <w:pPr>
        <w:ind w:left="720"/>
        <w:rPr>
          <w:rFonts w:ascii="Corbel" w:hAnsi="Corbel"/>
          <w:color w:val="000000" w:themeColor="text1"/>
        </w:rPr>
      </w:pPr>
      <w:r>
        <w:rPr>
          <w:rFonts w:ascii="Corbel" w:hAnsi="Corbel"/>
          <w:color w:val="000000" w:themeColor="text1"/>
        </w:rPr>
        <w:t>Voici quelques ch</w:t>
      </w:r>
      <w:r w:rsidR="0053643F">
        <w:rPr>
          <w:rFonts w:ascii="Corbel" w:hAnsi="Corbel"/>
          <w:color w:val="000000" w:themeColor="text1"/>
        </w:rPr>
        <w:t>oses auxquelles pens</w:t>
      </w:r>
      <w:r>
        <w:rPr>
          <w:rFonts w:ascii="Corbel" w:hAnsi="Corbel"/>
          <w:color w:val="000000" w:themeColor="text1"/>
        </w:rPr>
        <w:t>er afin de vous préparer au travail et à l’accouchement :</w:t>
      </w:r>
    </w:p>
    <w:p w14:paraId="428AC933" w14:textId="77777777" w:rsidR="003B279F" w:rsidRDefault="003B279F" w:rsidP="008368DF">
      <w:pPr>
        <w:ind w:left="720"/>
        <w:rPr>
          <w:rFonts w:ascii="Corbel" w:hAnsi="Corbel"/>
          <w:color w:val="000000" w:themeColor="text1"/>
        </w:rPr>
      </w:pPr>
    </w:p>
    <w:p w14:paraId="61557C52" w14:textId="35E60595" w:rsidR="003B279F" w:rsidRDefault="003B279F" w:rsidP="003B279F">
      <w:pPr>
        <w:pStyle w:val="ListParagraph"/>
        <w:numPr>
          <w:ilvl w:val="0"/>
          <w:numId w:val="1"/>
        </w:numPr>
        <w:rPr>
          <w:rFonts w:ascii="Corbel" w:hAnsi="Corbel"/>
          <w:color w:val="000000" w:themeColor="text1"/>
        </w:rPr>
      </w:pPr>
      <w:r>
        <w:rPr>
          <w:rFonts w:ascii="Corbel" w:hAnsi="Corbel"/>
          <w:color w:val="000000" w:themeColor="text1"/>
        </w:rPr>
        <w:t>Travailler avec votre obstétricien, sage-femme et</w:t>
      </w:r>
      <w:r>
        <w:rPr>
          <w:rFonts w:ascii="Corbel" w:hAnsi="Corbel"/>
          <w:color w:val="000000" w:themeColor="text1"/>
          <w:lang w:val="en-CA"/>
        </w:rPr>
        <w:t>/</w:t>
      </w:r>
      <w:proofErr w:type="spellStart"/>
      <w:r>
        <w:rPr>
          <w:rFonts w:ascii="Corbel" w:hAnsi="Corbel"/>
          <w:color w:val="000000" w:themeColor="text1"/>
          <w:lang w:val="en-CA"/>
        </w:rPr>
        <w:t>ou</w:t>
      </w:r>
      <w:proofErr w:type="spellEnd"/>
      <w:r>
        <w:rPr>
          <w:rFonts w:ascii="Corbel" w:hAnsi="Corbel"/>
          <w:color w:val="000000" w:themeColor="text1"/>
        </w:rPr>
        <w:t xml:space="preserve"> </w:t>
      </w:r>
      <w:proofErr w:type="spellStart"/>
      <w:r>
        <w:rPr>
          <w:rFonts w:ascii="Corbel" w:hAnsi="Corbel"/>
          <w:color w:val="000000" w:themeColor="text1"/>
        </w:rPr>
        <w:t>doula</w:t>
      </w:r>
      <w:proofErr w:type="spellEnd"/>
      <w:r>
        <w:rPr>
          <w:rFonts w:ascii="Corbel" w:hAnsi="Corbel"/>
          <w:color w:val="000000" w:themeColor="text1"/>
        </w:rPr>
        <w:t xml:space="preserve"> (une personne éduquée à assister une femme pendant l’accouchement) avant la naissance afin d’identifier les façons de gérer la douleur dans les régions problématiques.</w:t>
      </w:r>
    </w:p>
    <w:p w14:paraId="07074C3E" w14:textId="50DD6E77" w:rsidR="003B279F" w:rsidRDefault="003B279F" w:rsidP="003B279F">
      <w:pPr>
        <w:pStyle w:val="ListParagraph"/>
        <w:numPr>
          <w:ilvl w:val="0"/>
          <w:numId w:val="1"/>
        </w:numPr>
        <w:rPr>
          <w:rFonts w:ascii="Corbel" w:hAnsi="Corbel"/>
          <w:color w:val="000000" w:themeColor="text1"/>
        </w:rPr>
      </w:pPr>
      <w:r>
        <w:rPr>
          <w:rFonts w:ascii="Corbel" w:hAnsi="Corbel"/>
          <w:color w:val="000000" w:themeColor="text1"/>
        </w:rPr>
        <w:t>Discuter des médicaments disponibles pour contrôler la douleur pendant le travail et l’accouchement.</w:t>
      </w:r>
    </w:p>
    <w:p w14:paraId="31005964" w14:textId="452833FC" w:rsidR="00000E25" w:rsidRDefault="003B279F" w:rsidP="003B279F">
      <w:pPr>
        <w:pStyle w:val="ListParagraph"/>
        <w:numPr>
          <w:ilvl w:val="0"/>
          <w:numId w:val="1"/>
        </w:numPr>
        <w:rPr>
          <w:rFonts w:ascii="Corbel" w:hAnsi="Corbel"/>
          <w:color w:val="000000" w:themeColor="text1"/>
        </w:rPr>
      </w:pPr>
      <w:r>
        <w:rPr>
          <w:rFonts w:ascii="Corbel" w:hAnsi="Corbel"/>
          <w:color w:val="000000" w:themeColor="text1"/>
        </w:rPr>
        <w:t>Lire sur l</w:t>
      </w:r>
      <w:r w:rsidR="005C44A0">
        <w:rPr>
          <w:rFonts w:ascii="Corbel" w:hAnsi="Corbel"/>
          <w:color w:val="000000" w:themeColor="text1"/>
        </w:rPr>
        <w:t>es différentes façons de gér</w:t>
      </w:r>
      <w:r>
        <w:rPr>
          <w:rFonts w:ascii="Corbel" w:hAnsi="Corbel"/>
          <w:color w:val="000000" w:themeColor="text1"/>
        </w:rPr>
        <w:t xml:space="preserve">er la douleur pendant le travail et l’accouchement, telles </w:t>
      </w:r>
      <w:r w:rsidR="00000E25">
        <w:rPr>
          <w:rFonts w:ascii="Corbel" w:hAnsi="Corbel"/>
          <w:color w:val="000000" w:themeColor="text1"/>
        </w:rPr>
        <w:t>que faire le travail sur un ballon d’exercice, prendre un bain et méditer. Vous souhaitez peut-être limiter la pression sur la colonne et les articulations sacro-iliaques (situées dans les parties inférieures droite et gauche du pelv</w:t>
      </w:r>
      <w:r w:rsidR="005C44A0">
        <w:rPr>
          <w:rFonts w:ascii="Corbel" w:hAnsi="Corbel"/>
          <w:color w:val="000000" w:themeColor="text1"/>
        </w:rPr>
        <w:t>is) pendant le travail alors évitez</w:t>
      </w:r>
      <w:r w:rsidR="00000E25">
        <w:rPr>
          <w:rFonts w:ascii="Corbel" w:hAnsi="Corbel"/>
          <w:color w:val="000000" w:themeColor="text1"/>
        </w:rPr>
        <w:t xml:space="preserve"> de vous coucher ou </w:t>
      </w:r>
      <w:r w:rsidR="005C44A0">
        <w:rPr>
          <w:rFonts w:ascii="Corbel" w:hAnsi="Corbel"/>
          <w:color w:val="000000" w:themeColor="text1"/>
        </w:rPr>
        <w:t xml:space="preserve">de </w:t>
      </w:r>
      <w:r w:rsidR="00000E25">
        <w:rPr>
          <w:rFonts w:ascii="Corbel" w:hAnsi="Corbel"/>
          <w:color w:val="000000" w:themeColor="text1"/>
        </w:rPr>
        <w:t>vous asseoir pendant le travail.</w:t>
      </w:r>
    </w:p>
    <w:p w14:paraId="29DF3B8C" w14:textId="3FBB4167" w:rsidR="00000E25" w:rsidRPr="00000E25" w:rsidRDefault="00000E25" w:rsidP="00000E25">
      <w:pPr>
        <w:pStyle w:val="ListParagraph"/>
        <w:numPr>
          <w:ilvl w:val="0"/>
          <w:numId w:val="1"/>
        </w:numPr>
        <w:rPr>
          <w:rFonts w:ascii="Corbel" w:hAnsi="Corbel"/>
          <w:color w:val="000000" w:themeColor="text1"/>
        </w:rPr>
      </w:pPr>
      <w:r>
        <w:rPr>
          <w:rFonts w:ascii="Corbel" w:hAnsi="Corbel"/>
          <w:color w:val="000000" w:themeColor="text1"/>
        </w:rPr>
        <w:t xml:space="preserve">Dans certains cas, votre médecin ou votre obstétricien peut recommander une césarienne pour la naissance. Veuillez consulter les ressources ci-dessous pour plus d’informations sur cette chirurgie et sur les jours suivants l’accouchement. </w:t>
      </w:r>
    </w:p>
    <w:p w14:paraId="3629EF9D" w14:textId="77777777" w:rsidR="00000E25" w:rsidRDefault="00000E25" w:rsidP="00000E25">
      <w:pPr>
        <w:pStyle w:val="NormalWeb"/>
        <w:numPr>
          <w:ilvl w:val="0"/>
          <w:numId w:val="5"/>
        </w:numPr>
        <w:rPr>
          <w:rFonts w:ascii="Symbol" w:hAnsi="Symbol"/>
        </w:rPr>
      </w:pPr>
      <w:r>
        <w:rPr>
          <w:rFonts w:ascii="Corbel" w:hAnsi="Corbel"/>
          <w:color w:val="0260BF"/>
        </w:rPr>
        <w:t xml:space="preserve">Kids Health </w:t>
      </w:r>
    </w:p>
    <w:p w14:paraId="01DA38E6" w14:textId="77777777" w:rsidR="00000E25" w:rsidRDefault="00000E25" w:rsidP="00000E25">
      <w:pPr>
        <w:pStyle w:val="NormalWeb"/>
        <w:numPr>
          <w:ilvl w:val="0"/>
          <w:numId w:val="5"/>
        </w:numPr>
        <w:rPr>
          <w:rFonts w:ascii="Symbol" w:hAnsi="Symbol"/>
        </w:rPr>
      </w:pPr>
      <w:r>
        <w:rPr>
          <w:rFonts w:ascii="Corbel" w:hAnsi="Corbel"/>
          <w:color w:val="0260BF"/>
        </w:rPr>
        <w:t xml:space="preserve">BabyCenter </w:t>
      </w:r>
    </w:p>
    <w:p w14:paraId="2BC58162" w14:textId="77777777" w:rsidR="00000E25" w:rsidRDefault="00000E25" w:rsidP="00000E25">
      <w:pPr>
        <w:pStyle w:val="NormalWeb"/>
        <w:numPr>
          <w:ilvl w:val="0"/>
          <w:numId w:val="5"/>
        </w:numPr>
        <w:rPr>
          <w:rFonts w:ascii="Symbol" w:hAnsi="Symbol"/>
        </w:rPr>
      </w:pPr>
      <w:r>
        <w:rPr>
          <w:rFonts w:ascii="Corbel" w:hAnsi="Corbel"/>
          <w:color w:val="0260BF"/>
        </w:rPr>
        <w:t xml:space="preserve">Mayo Clinic </w:t>
      </w:r>
    </w:p>
    <w:p w14:paraId="2F3401E8" w14:textId="77777777" w:rsidR="00000E25" w:rsidRDefault="00000E25" w:rsidP="00000E25">
      <w:pPr>
        <w:pStyle w:val="ListParagraph"/>
        <w:rPr>
          <w:rFonts w:ascii="Corbel" w:hAnsi="Corbel"/>
          <w:color w:val="000000" w:themeColor="text1"/>
        </w:rPr>
      </w:pPr>
    </w:p>
    <w:p w14:paraId="793A00D0" w14:textId="2B76C52B" w:rsidR="00000E25" w:rsidRPr="00000E25" w:rsidRDefault="00000E25" w:rsidP="00000E25">
      <w:pPr>
        <w:pStyle w:val="ListParagraph"/>
        <w:rPr>
          <w:rFonts w:ascii="Corbel" w:hAnsi="Corbel"/>
          <w:b/>
          <w:color w:val="000000" w:themeColor="text1"/>
        </w:rPr>
      </w:pPr>
      <w:r w:rsidRPr="00000E25">
        <w:rPr>
          <w:rFonts w:ascii="Corbel" w:hAnsi="Corbel"/>
          <w:b/>
          <w:color w:val="000000" w:themeColor="text1"/>
        </w:rPr>
        <w:t>Après la naissance</w:t>
      </w:r>
    </w:p>
    <w:p w14:paraId="37FACC27" w14:textId="77777777" w:rsidR="00000E25" w:rsidRDefault="00000E25" w:rsidP="00000E25">
      <w:pPr>
        <w:pStyle w:val="ListParagraph"/>
        <w:rPr>
          <w:rFonts w:ascii="Corbel" w:hAnsi="Corbel"/>
          <w:color w:val="000000" w:themeColor="text1"/>
        </w:rPr>
      </w:pPr>
    </w:p>
    <w:p w14:paraId="0676C3AA" w14:textId="0593CC32" w:rsidR="00000E25" w:rsidRDefault="00000E25" w:rsidP="00000E25">
      <w:pPr>
        <w:pStyle w:val="ListParagraph"/>
        <w:rPr>
          <w:rFonts w:ascii="Corbel" w:hAnsi="Corbel"/>
          <w:color w:val="000000" w:themeColor="text1"/>
        </w:rPr>
      </w:pPr>
      <w:r>
        <w:rPr>
          <w:rFonts w:ascii="Corbel" w:hAnsi="Corbel"/>
          <w:color w:val="000000" w:themeColor="text1"/>
        </w:rPr>
        <w:t>Souvent les femmes vont subi</w:t>
      </w:r>
      <w:r w:rsidR="005C44A0">
        <w:rPr>
          <w:rFonts w:ascii="Corbel" w:hAnsi="Corbel"/>
          <w:color w:val="000000" w:themeColor="text1"/>
        </w:rPr>
        <w:t>r une poussée inflammatoire d</w:t>
      </w:r>
      <w:r>
        <w:rPr>
          <w:rFonts w:ascii="Corbel" w:hAnsi="Corbel"/>
          <w:color w:val="000000" w:themeColor="text1"/>
        </w:rPr>
        <w:t xml:space="preserve">’arthrite rhumatoïde dans les trois mois suivant la naissance du bébé. Certaines études ont démontré que les poussées post-partum se présentent dans 90% des grossesses avec spondylarthrite ankylosante, 70% des grossesses avec </w:t>
      </w:r>
      <w:r w:rsidR="00D701B1">
        <w:rPr>
          <w:rFonts w:ascii="Corbel" w:hAnsi="Corbel"/>
          <w:color w:val="000000" w:themeColor="text1"/>
        </w:rPr>
        <w:t>rhumatisme psoriasique et 50% des g</w:t>
      </w:r>
      <w:r w:rsidR="00616D8F">
        <w:rPr>
          <w:rFonts w:ascii="Corbel" w:hAnsi="Corbel"/>
          <w:color w:val="000000" w:themeColor="text1"/>
        </w:rPr>
        <w:t>rossesses avec arthrite</w:t>
      </w:r>
      <w:r w:rsidR="00D701B1">
        <w:rPr>
          <w:rFonts w:ascii="Corbel" w:hAnsi="Corbel"/>
          <w:color w:val="000000" w:themeColor="text1"/>
        </w:rPr>
        <w:t xml:space="preserve"> juvénile</w:t>
      </w:r>
      <w:r w:rsidR="00616D8F">
        <w:rPr>
          <w:rFonts w:ascii="Corbel" w:hAnsi="Corbel"/>
          <w:color w:val="000000" w:themeColor="text1"/>
        </w:rPr>
        <w:t xml:space="preserve"> idiopathique</w:t>
      </w:r>
      <w:r w:rsidR="00D701B1">
        <w:rPr>
          <w:rFonts w:ascii="Corbel" w:hAnsi="Corbel"/>
          <w:color w:val="000000" w:themeColor="text1"/>
        </w:rPr>
        <w:t>.</w:t>
      </w:r>
      <w:r w:rsidR="00616D8F">
        <w:rPr>
          <w:rFonts w:ascii="Corbel" w:hAnsi="Corbel"/>
          <w:color w:val="000000" w:themeColor="text1"/>
        </w:rPr>
        <w:t xml:space="preserve"> Il est impossible de prédire cette incidence</w:t>
      </w:r>
      <w:r w:rsidR="00E775E2">
        <w:rPr>
          <w:rFonts w:ascii="Corbel" w:hAnsi="Corbel"/>
          <w:color w:val="000000" w:themeColor="text1"/>
        </w:rPr>
        <w:t xml:space="preserve"> alors il vaut mieux vous y préparer mentalement et physiquement, par précaution.</w:t>
      </w:r>
    </w:p>
    <w:p w14:paraId="0B167AA4" w14:textId="77777777" w:rsidR="00E775E2" w:rsidRDefault="00E775E2" w:rsidP="00000E25">
      <w:pPr>
        <w:pStyle w:val="ListParagraph"/>
        <w:rPr>
          <w:rFonts w:ascii="Corbel" w:hAnsi="Corbel"/>
          <w:color w:val="000000" w:themeColor="text1"/>
        </w:rPr>
      </w:pPr>
    </w:p>
    <w:p w14:paraId="5376B8C6" w14:textId="407D13D3" w:rsidR="00E775E2" w:rsidRDefault="00E775E2" w:rsidP="00000E25">
      <w:pPr>
        <w:pStyle w:val="ListParagraph"/>
        <w:rPr>
          <w:rFonts w:ascii="Corbel" w:hAnsi="Corbel"/>
          <w:color w:val="000000" w:themeColor="text1"/>
        </w:rPr>
      </w:pPr>
      <w:r>
        <w:rPr>
          <w:rFonts w:ascii="Corbel" w:hAnsi="Corbel"/>
          <w:color w:val="000000" w:themeColor="text1"/>
        </w:rPr>
        <w:t>11</w:t>
      </w:r>
    </w:p>
    <w:p w14:paraId="0C9B64F7" w14:textId="77777777" w:rsidR="00E775E2" w:rsidRDefault="00E775E2" w:rsidP="00000E25">
      <w:pPr>
        <w:pStyle w:val="ListParagraph"/>
        <w:rPr>
          <w:rFonts w:ascii="Corbel" w:hAnsi="Corbel"/>
          <w:color w:val="000000" w:themeColor="text1"/>
        </w:rPr>
      </w:pPr>
    </w:p>
    <w:p w14:paraId="196E530E" w14:textId="5CA2405E" w:rsidR="00E775E2" w:rsidRDefault="00E775E2" w:rsidP="00000E25">
      <w:pPr>
        <w:pStyle w:val="ListParagraph"/>
        <w:rPr>
          <w:rFonts w:ascii="Corbel" w:hAnsi="Corbel"/>
          <w:color w:val="000000" w:themeColor="text1"/>
        </w:rPr>
      </w:pPr>
      <w:r>
        <w:rPr>
          <w:rFonts w:ascii="Corbel" w:hAnsi="Corbel"/>
          <w:color w:val="000000" w:themeColor="text1"/>
        </w:rPr>
        <w:t>Pour vous préparer à cette éventuali</w:t>
      </w:r>
      <w:r w:rsidR="005C44A0">
        <w:rPr>
          <w:rFonts w:ascii="Corbel" w:hAnsi="Corbel"/>
          <w:color w:val="000000" w:themeColor="text1"/>
        </w:rPr>
        <w:t>té, voici quelques piste</w:t>
      </w:r>
      <w:r>
        <w:rPr>
          <w:rFonts w:ascii="Corbel" w:hAnsi="Corbel"/>
          <w:color w:val="000000" w:themeColor="text1"/>
        </w:rPr>
        <w:t>s</w:t>
      </w:r>
      <w:r w:rsidR="005C44A0">
        <w:rPr>
          <w:rFonts w:ascii="Corbel" w:hAnsi="Corbel"/>
          <w:color w:val="000000" w:themeColor="text1"/>
        </w:rPr>
        <w:t xml:space="preserve"> de réflexions</w:t>
      </w:r>
      <w:r>
        <w:rPr>
          <w:rFonts w:ascii="Corbel" w:hAnsi="Corbel"/>
          <w:color w:val="000000" w:themeColor="text1"/>
        </w:rPr>
        <w:t>:</w:t>
      </w:r>
    </w:p>
    <w:p w14:paraId="094D8768" w14:textId="77777777" w:rsidR="00E775E2" w:rsidRDefault="00E775E2" w:rsidP="00000E25">
      <w:pPr>
        <w:pStyle w:val="ListParagraph"/>
        <w:rPr>
          <w:rFonts w:ascii="Corbel" w:hAnsi="Corbel"/>
          <w:color w:val="000000" w:themeColor="text1"/>
        </w:rPr>
      </w:pPr>
    </w:p>
    <w:p w14:paraId="7E504F75" w14:textId="6130ED46" w:rsidR="00E775E2" w:rsidRDefault="00E775E2" w:rsidP="00E775E2">
      <w:pPr>
        <w:pStyle w:val="ListParagraph"/>
        <w:numPr>
          <w:ilvl w:val="0"/>
          <w:numId w:val="1"/>
        </w:numPr>
        <w:rPr>
          <w:rFonts w:ascii="Corbel" w:hAnsi="Corbel"/>
          <w:color w:val="000000" w:themeColor="text1"/>
        </w:rPr>
      </w:pPr>
      <w:r>
        <w:rPr>
          <w:rFonts w:ascii="Corbel" w:hAnsi="Corbel"/>
          <w:color w:val="000000" w:themeColor="text1"/>
        </w:rPr>
        <w:t>Avez-vous l’intention d’allaiter votre bébé?</w:t>
      </w:r>
    </w:p>
    <w:p w14:paraId="2EE6A411" w14:textId="622281FE" w:rsidR="00E775E2" w:rsidRDefault="00E775E2" w:rsidP="00E775E2">
      <w:pPr>
        <w:pStyle w:val="ListParagraph"/>
        <w:numPr>
          <w:ilvl w:val="0"/>
          <w:numId w:val="1"/>
        </w:numPr>
        <w:rPr>
          <w:rFonts w:ascii="Corbel" w:hAnsi="Corbel"/>
          <w:color w:val="000000" w:themeColor="text1"/>
        </w:rPr>
      </w:pPr>
      <w:r>
        <w:rPr>
          <w:rFonts w:ascii="Corbel" w:hAnsi="Corbel"/>
          <w:color w:val="000000" w:themeColor="text1"/>
        </w:rPr>
        <w:t>Allez-vous reprendre votre médication (si vous aviez arrêté de les prendre pendant la grossesse) après la naissance?</w:t>
      </w:r>
    </w:p>
    <w:p w14:paraId="7D52876E" w14:textId="4A6521EE" w:rsidR="00E775E2" w:rsidRDefault="00E775E2" w:rsidP="00E775E2">
      <w:pPr>
        <w:pStyle w:val="ListParagraph"/>
        <w:numPr>
          <w:ilvl w:val="0"/>
          <w:numId w:val="1"/>
        </w:numPr>
        <w:rPr>
          <w:rFonts w:ascii="Corbel" w:hAnsi="Corbel"/>
          <w:color w:val="000000" w:themeColor="text1"/>
        </w:rPr>
      </w:pPr>
      <w:r>
        <w:rPr>
          <w:rFonts w:ascii="Corbel" w:hAnsi="Corbel"/>
          <w:color w:val="000000" w:themeColor="text1"/>
        </w:rPr>
        <w:t>Est-ce que ces médicaments passent dans le lait maternel? Si oui, quels en sont les effets sur le bébé?</w:t>
      </w:r>
    </w:p>
    <w:p w14:paraId="24D39515" w14:textId="186B1E78" w:rsidR="00E775E2" w:rsidRDefault="00E775E2" w:rsidP="00E775E2">
      <w:pPr>
        <w:pStyle w:val="ListParagraph"/>
        <w:numPr>
          <w:ilvl w:val="0"/>
          <w:numId w:val="1"/>
        </w:numPr>
        <w:rPr>
          <w:rFonts w:ascii="Corbel" w:hAnsi="Corbel"/>
          <w:color w:val="000000" w:themeColor="text1"/>
        </w:rPr>
      </w:pPr>
      <w:r>
        <w:rPr>
          <w:rFonts w:ascii="Corbel" w:hAnsi="Corbel"/>
          <w:color w:val="000000" w:themeColor="text1"/>
        </w:rPr>
        <w:t>Combien de temps planifiez-vous allaiter votre bébé?</w:t>
      </w:r>
    </w:p>
    <w:p w14:paraId="640B1680" w14:textId="2804F2FA" w:rsidR="00E775E2" w:rsidRDefault="00E775E2" w:rsidP="00E775E2">
      <w:pPr>
        <w:pStyle w:val="ListParagraph"/>
        <w:numPr>
          <w:ilvl w:val="0"/>
          <w:numId w:val="1"/>
        </w:numPr>
        <w:rPr>
          <w:rFonts w:ascii="Corbel" w:hAnsi="Corbel"/>
          <w:color w:val="000000" w:themeColor="text1"/>
        </w:rPr>
      </w:pPr>
      <w:r>
        <w:rPr>
          <w:rFonts w:ascii="Corbel" w:hAnsi="Corbel"/>
          <w:color w:val="000000" w:themeColor="text1"/>
        </w:rPr>
        <w:t>Quelle aide additionnelle aurez-vous de besoin de la part de votre partenaire, votre famille, vos amis et votre équipe de santé immédiatement après la naissance et dans les mois qui suivent?</w:t>
      </w:r>
    </w:p>
    <w:p w14:paraId="607C9FA2" w14:textId="77777777" w:rsidR="00E775E2" w:rsidRDefault="00E775E2" w:rsidP="00E775E2">
      <w:pPr>
        <w:rPr>
          <w:rFonts w:ascii="Corbel" w:hAnsi="Corbel"/>
          <w:color w:val="000000" w:themeColor="text1"/>
        </w:rPr>
      </w:pPr>
    </w:p>
    <w:p w14:paraId="78CB3430" w14:textId="2FD2EB3C" w:rsidR="00E775E2" w:rsidRDefault="00E775E2" w:rsidP="00E775E2">
      <w:pPr>
        <w:rPr>
          <w:rFonts w:ascii="Corbel" w:hAnsi="Corbel"/>
          <w:b/>
          <w:color w:val="000000" w:themeColor="text1"/>
        </w:rPr>
      </w:pPr>
      <w:r w:rsidRPr="00E775E2">
        <w:rPr>
          <w:rFonts w:ascii="Corbel" w:hAnsi="Corbel"/>
          <w:b/>
          <w:color w:val="000000" w:themeColor="text1"/>
        </w:rPr>
        <w:t>Ressources sur la grossesse</w:t>
      </w:r>
    </w:p>
    <w:p w14:paraId="00D77D21" w14:textId="77777777" w:rsidR="00E775E2" w:rsidRDefault="00E775E2" w:rsidP="00E775E2">
      <w:pPr>
        <w:rPr>
          <w:rFonts w:ascii="Corbel" w:hAnsi="Corbel"/>
          <w:b/>
          <w:color w:val="000000" w:themeColor="text1"/>
        </w:rPr>
      </w:pPr>
    </w:p>
    <w:p w14:paraId="6D4BBF51" w14:textId="77777777" w:rsidR="00E775E2" w:rsidRDefault="00E775E2" w:rsidP="00E775E2">
      <w:pPr>
        <w:pStyle w:val="NormalWeb"/>
        <w:numPr>
          <w:ilvl w:val="0"/>
          <w:numId w:val="6"/>
        </w:numPr>
        <w:rPr>
          <w:rFonts w:ascii="Symbol" w:hAnsi="Symbol"/>
        </w:rPr>
      </w:pPr>
      <w:r>
        <w:rPr>
          <w:rFonts w:ascii="Corbel" w:hAnsi="Corbel"/>
          <w:color w:val="0260BF"/>
        </w:rPr>
        <w:t xml:space="preserve">Mother to Baby </w:t>
      </w:r>
    </w:p>
    <w:p w14:paraId="0DF773E6" w14:textId="77777777" w:rsidR="00E775E2" w:rsidRDefault="00E775E2" w:rsidP="00E775E2">
      <w:pPr>
        <w:pStyle w:val="NormalWeb"/>
        <w:numPr>
          <w:ilvl w:val="0"/>
          <w:numId w:val="6"/>
        </w:numPr>
        <w:rPr>
          <w:rFonts w:ascii="Symbol" w:hAnsi="Symbol"/>
        </w:rPr>
      </w:pPr>
      <w:proofErr w:type="spellStart"/>
      <w:r>
        <w:rPr>
          <w:rFonts w:ascii="Corbel" w:hAnsi="Corbel"/>
          <w:color w:val="0260BF"/>
        </w:rPr>
        <w:t>Lact</w:t>
      </w:r>
      <w:proofErr w:type="spellEnd"/>
      <w:r>
        <w:rPr>
          <w:rFonts w:ascii="Corbel" w:hAnsi="Corbel"/>
          <w:color w:val="0260BF"/>
        </w:rPr>
        <w:t xml:space="preserve"> Med </w:t>
      </w:r>
    </w:p>
    <w:p w14:paraId="69260090" w14:textId="77777777" w:rsidR="00E775E2" w:rsidRDefault="00E775E2" w:rsidP="00E775E2">
      <w:pPr>
        <w:pStyle w:val="NormalWeb"/>
        <w:numPr>
          <w:ilvl w:val="0"/>
          <w:numId w:val="6"/>
        </w:numPr>
        <w:rPr>
          <w:rFonts w:ascii="Symbol" w:hAnsi="Symbol"/>
        </w:rPr>
      </w:pPr>
      <w:r>
        <w:rPr>
          <w:rFonts w:ascii="Corbel" w:hAnsi="Corbel"/>
          <w:color w:val="0260BF"/>
        </w:rPr>
        <w:t xml:space="preserve">Infant Risk </w:t>
      </w:r>
    </w:p>
    <w:p w14:paraId="71F0957C" w14:textId="0AF7C273" w:rsidR="00E775E2" w:rsidRDefault="004E34B5" w:rsidP="00E775E2">
      <w:pPr>
        <w:pStyle w:val="NormalWeb"/>
        <w:numPr>
          <w:ilvl w:val="0"/>
          <w:numId w:val="6"/>
        </w:numPr>
        <w:rPr>
          <w:rFonts w:ascii="Symbol" w:hAnsi="Symbol"/>
        </w:rPr>
      </w:pPr>
      <w:proofErr w:type="spellStart"/>
      <w:r>
        <w:rPr>
          <w:rFonts w:ascii="Corbel" w:hAnsi="Corbel"/>
          <w:color w:val="0260BF"/>
        </w:rPr>
        <w:t>Résultats</w:t>
      </w:r>
      <w:proofErr w:type="spellEnd"/>
      <w:r>
        <w:rPr>
          <w:rFonts w:ascii="Corbel" w:hAnsi="Corbel"/>
          <w:color w:val="0260BF"/>
        </w:rPr>
        <w:t xml:space="preserve"> du </w:t>
      </w:r>
      <w:proofErr w:type="spellStart"/>
      <w:r>
        <w:rPr>
          <w:rFonts w:ascii="Corbel" w:hAnsi="Corbel"/>
          <w:color w:val="0260BF"/>
        </w:rPr>
        <w:t>groupe</w:t>
      </w:r>
      <w:proofErr w:type="spellEnd"/>
      <w:r>
        <w:rPr>
          <w:rFonts w:ascii="Corbel" w:hAnsi="Corbel"/>
          <w:color w:val="0260BF"/>
        </w:rPr>
        <w:t xml:space="preserve"> </w:t>
      </w:r>
      <w:proofErr w:type="spellStart"/>
      <w:r>
        <w:rPr>
          <w:rFonts w:ascii="Corbel" w:hAnsi="Corbel"/>
          <w:color w:val="0260BF"/>
        </w:rPr>
        <w:t>d’intervention</w:t>
      </w:r>
      <w:proofErr w:type="spellEnd"/>
      <w:r>
        <w:rPr>
          <w:rFonts w:ascii="Corbel" w:hAnsi="Corbel"/>
          <w:color w:val="0260BF"/>
        </w:rPr>
        <w:t xml:space="preserve"> de la </w:t>
      </w:r>
      <w:proofErr w:type="spellStart"/>
      <w:r>
        <w:rPr>
          <w:rFonts w:ascii="Corbel" w:hAnsi="Corbel"/>
          <w:color w:val="0260BF"/>
        </w:rPr>
        <w:t>ligue</w:t>
      </w:r>
      <w:proofErr w:type="spellEnd"/>
      <w:r>
        <w:rPr>
          <w:rFonts w:ascii="Corbel" w:hAnsi="Corbel"/>
          <w:color w:val="0260BF"/>
        </w:rPr>
        <w:t xml:space="preserve"> </w:t>
      </w:r>
      <w:proofErr w:type="spellStart"/>
      <w:r>
        <w:rPr>
          <w:rFonts w:ascii="Corbel" w:hAnsi="Corbel"/>
          <w:color w:val="0260BF"/>
        </w:rPr>
        <w:t>européenne</w:t>
      </w:r>
      <w:proofErr w:type="spellEnd"/>
      <w:r>
        <w:rPr>
          <w:rFonts w:ascii="Corbel" w:hAnsi="Corbel"/>
          <w:color w:val="0260BF"/>
        </w:rPr>
        <w:t xml:space="preserve"> </w:t>
      </w:r>
      <w:proofErr w:type="spellStart"/>
      <w:r>
        <w:rPr>
          <w:rFonts w:ascii="Corbel" w:hAnsi="Corbel"/>
          <w:color w:val="0260BF"/>
        </w:rPr>
        <w:t>contre</w:t>
      </w:r>
      <w:proofErr w:type="spellEnd"/>
      <w:r>
        <w:rPr>
          <w:rFonts w:ascii="Corbel" w:hAnsi="Corbel"/>
          <w:color w:val="0260BF"/>
        </w:rPr>
        <w:t xml:space="preserve"> le </w:t>
      </w:r>
      <w:proofErr w:type="spellStart"/>
      <w:r>
        <w:rPr>
          <w:rFonts w:ascii="Corbel" w:hAnsi="Corbel"/>
          <w:color w:val="0260BF"/>
        </w:rPr>
        <w:t>rhumatisme</w:t>
      </w:r>
      <w:proofErr w:type="spellEnd"/>
      <w:r>
        <w:rPr>
          <w:rFonts w:ascii="Corbel" w:hAnsi="Corbel"/>
          <w:color w:val="0260BF"/>
        </w:rPr>
        <w:t xml:space="preserve"> sur </w:t>
      </w:r>
      <w:proofErr w:type="spellStart"/>
      <w:r>
        <w:rPr>
          <w:rFonts w:ascii="Corbel" w:hAnsi="Corbel"/>
          <w:color w:val="0260BF"/>
        </w:rPr>
        <w:t>l’utilisation</w:t>
      </w:r>
      <w:proofErr w:type="spellEnd"/>
      <w:r>
        <w:rPr>
          <w:rFonts w:ascii="Corbel" w:hAnsi="Corbel"/>
          <w:color w:val="0260BF"/>
        </w:rPr>
        <w:t xml:space="preserve"> de </w:t>
      </w:r>
      <w:proofErr w:type="spellStart"/>
      <w:r>
        <w:rPr>
          <w:rFonts w:ascii="Corbel" w:hAnsi="Corbel"/>
          <w:color w:val="0260BF"/>
        </w:rPr>
        <w:t>médicaments</w:t>
      </w:r>
      <w:proofErr w:type="spellEnd"/>
      <w:r>
        <w:rPr>
          <w:rFonts w:ascii="Corbel" w:hAnsi="Corbel"/>
          <w:color w:val="0260BF"/>
        </w:rPr>
        <w:t xml:space="preserve"> anti-</w:t>
      </w:r>
      <w:proofErr w:type="spellStart"/>
      <w:r>
        <w:rPr>
          <w:rFonts w:ascii="Corbel" w:hAnsi="Corbel"/>
          <w:color w:val="0260BF"/>
        </w:rPr>
        <w:t>rhumatismaux</w:t>
      </w:r>
      <w:proofErr w:type="spellEnd"/>
      <w:r w:rsidR="00E775E2">
        <w:rPr>
          <w:rFonts w:ascii="Corbel" w:hAnsi="Corbel"/>
          <w:color w:val="0260BF"/>
        </w:rPr>
        <w:t xml:space="preserve"> </w:t>
      </w:r>
    </w:p>
    <w:p w14:paraId="35A3BBF2" w14:textId="77777777" w:rsidR="00E775E2" w:rsidRDefault="00E775E2" w:rsidP="00E775E2">
      <w:pPr>
        <w:pStyle w:val="NormalWeb"/>
        <w:numPr>
          <w:ilvl w:val="0"/>
          <w:numId w:val="6"/>
        </w:numPr>
        <w:rPr>
          <w:rFonts w:ascii="Symbol" w:hAnsi="Symbol"/>
        </w:rPr>
      </w:pPr>
      <w:r>
        <w:rPr>
          <w:rFonts w:ascii="Corbel" w:hAnsi="Corbel"/>
          <w:color w:val="0260BF"/>
        </w:rPr>
        <w:t xml:space="preserve">Medication and Mother’s Milk </w:t>
      </w:r>
    </w:p>
    <w:p w14:paraId="656DFD2B" w14:textId="3DF42688" w:rsidR="00E775E2" w:rsidRDefault="00E007C2" w:rsidP="00E775E2">
      <w:pPr>
        <w:pStyle w:val="NormalWeb"/>
        <w:numPr>
          <w:ilvl w:val="0"/>
          <w:numId w:val="6"/>
        </w:numPr>
        <w:rPr>
          <w:rFonts w:ascii="Symbol" w:hAnsi="Symbol"/>
        </w:rPr>
      </w:pPr>
      <w:proofErr w:type="spellStart"/>
      <w:r>
        <w:rPr>
          <w:rFonts w:ascii="Corbel" w:hAnsi="Corbel"/>
          <w:color w:val="0260BF"/>
        </w:rPr>
        <w:t>Reprotox</w:t>
      </w:r>
      <w:proofErr w:type="spellEnd"/>
      <w:r>
        <w:rPr>
          <w:rFonts w:ascii="Corbel" w:hAnsi="Corbel"/>
          <w:color w:val="0260BF"/>
        </w:rPr>
        <w:t xml:space="preserve"> (livre</w:t>
      </w:r>
      <w:r w:rsidR="00E775E2">
        <w:rPr>
          <w:rFonts w:ascii="Corbel" w:hAnsi="Corbel"/>
          <w:color w:val="0260BF"/>
        </w:rPr>
        <w:t xml:space="preserve">) </w:t>
      </w:r>
    </w:p>
    <w:p w14:paraId="479634AF" w14:textId="77777777" w:rsidR="00E775E2" w:rsidRDefault="00E775E2" w:rsidP="00E775E2">
      <w:pPr>
        <w:pStyle w:val="NormalWeb"/>
        <w:numPr>
          <w:ilvl w:val="0"/>
          <w:numId w:val="6"/>
        </w:numPr>
        <w:rPr>
          <w:rFonts w:ascii="Symbol" w:hAnsi="Symbol"/>
        </w:rPr>
      </w:pPr>
      <w:r>
        <w:rPr>
          <w:rFonts w:ascii="Corbel" w:hAnsi="Corbel"/>
          <w:color w:val="0260BF"/>
        </w:rPr>
        <w:t xml:space="preserve">Centre de </w:t>
      </w:r>
      <w:proofErr w:type="spellStart"/>
      <w:r>
        <w:rPr>
          <w:rFonts w:ascii="Corbel" w:hAnsi="Corbel"/>
          <w:color w:val="0260BF"/>
        </w:rPr>
        <w:t>référence</w:t>
      </w:r>
      <w:proofErr w:type="spellEnd"/>
      <w:r>
        <w:rPr>
          <w:rFonts w:ascii="Corbel" w:hAnsi="Corbel"/>
          <w:color w:val="0260BF"/>
        </w:rPr>
        <w:t xml:space="preserve"> sur les agents </w:t>
      </w:r>
      <w:proofErr w:type="spellStart"/>
      <w:r>
        <w:rPr>
          <w:rFonts w:ascii="Corbel" w:hAnsi="Corbel"/>
          <w:color w:val="0260BF"/>
        </w:rPr>
        <w:t>tératogènes</w:t>
      </w:r>
      <w:proofErr w:type="spellEnd"/>
      <w:r>
        <w:rPr>
          <w:rFonts w:ascii="Corbel" w:hAnsi="Corbel"/>
          <w:color w:val="0260BF"/>
        </w:rPr>
        <w:t xml:space="preserve"> (CRAT) </w:t>
      </w:r>
    </w:p>
    <w:p w14:paraId="68700426" w14:textId="77777777" w:rsidR="00E775E2" w:rsidRDefault="00E775E2" w:rsidP="00E775E2">
      <w:pPr>
        <w:pStyle w:val="NormalWeb"/>
        <w:numPr>
          <w:ilvl w:val="0"/>
          <w:numId w:val="6"/>
        </w:numPr>
        <w:rPr>
          <w:rFonts w:ascii="Symbol" w:hAnsi="Symbol"/>
        </w:rPr>
      </w:pPr>
      <w:r>
        <w:rPr>
          <w:rFonts w:ascii="Corbel" w:hAnsi="Corbel"/>
          <w:color w:val="0260BF"/>
        </w:rPr>
        <w:t xml:space="preserve">From This Point Forward </w:t>
      </w:r>
    </w:p>
    <w:p w14:paraId="2C5C1932" w14:textId="77777777" w:rsidR="00E775E2" w:rsidRPr="00E775E2" w:rsidRDefault="00E775E2" w:rsidP="00E775E2">
      <w:pPr>
        <w:pStyle w:val="NormalWeb"/>
        <w:numPr>
          <w:ilvl w:val="0"/>
          <w:numId w:val="6"/>
        </w:numPr>
        <w:rPr>
          <w:rFonts w:ascii="Symbol" w:hAnsi="Symbol"/>
        </w:rPr>
      </w:pPr>
      <w:r>
        <w:rPr>
          <w:rFonts w:ascii="Corbel" w:hAnsi="Corbel"/>
          <w:color w:val="0260BF"/>
        </w:rPr>
        <w:t xml:space="preserve">Chronic Sex website </w:t>
      </w:r>
    </w:p>
    <w:p w14:paraId="200DB7ED" w14:textId="51B488CB" w:rsidR="00E775E2" w:rsidRDefault="00E775E2" w:rsidP="00E775E2">
      <w:pPr>
        <w:pStyle w:val="NormalWeb"/>
        <w:numPr>
          <w:ilvl w:val="0"/>
          <w:numId w:val="6"/>
        </w:numPr>
        <w:rPr>
          <w:rFonts w:ascii="Symbol" w:hAnsi="Symbol"/>
        </w:rPr>
      </w:pPr>
      <w:r>
        <w:rPr>
          <w:rFonts w:ascii="Corbel" w:hAnsi="Corbel"/>
          <w:color w:val="0260BF"/>
        </w:rPr>
        <w:t xml:space="preserve">Rheumatoid Arthritis.net </w:t>
      </w:r>
      <w:r>
        <w:rPr>
          <w:rFonts w:ascii="Corbel" w:hAnsi="Corbel"/>
        </w:rPr>
        <w:t xml:space="preserve">(section </w:t>
      </w:r>
      <w:r w:rsidR="00E007C2">
        <w:rPr>
          <w:rFonts w:ascii="Corbel" w:hAnsi="Corbel"/>
        </w:rPr>
        <w:t xml:space="preserve">sur la </w:t>
      </w:r>
      <w:proofErr w:type="spellStart"/>
      <w:r w:rsidR="00E007C2">
        <w:rPr>
          <w:rFonts w:ascii="Corbel" w:hAnsi="Corbel"/>
        </w:rPr>
        <w:t>grossesse</w:t>
      </w:r>
      <w:proofErr w:type="spellEnd"/>
      <w:r w:rsidR="00E007C2">
        <w:rPr>
          <w:rFonts w:ascii="Corbel" w:hAnsi="Corbel"/>
        </w:rPr>
        <w:t xml:space="preserve"> et la </w:t>
      </w:r>
      <w:proofErr w:type="spellStart"/>
      <w:r w:rsidR="00E007C2">
        <w:rPr>
          <w:rFonts w:ascii="Corbel" w:hAnsi="Corbel"/>
        </w:rPr>
        <w:t>parentalité</w:t>
      </w:r>
      <w:proofErr w:type="spellEnd"/>
      <w:r w:rsidR="00E007C2">
        <w:rPr>
          <w:rFonts w:ascii="Corbel" w:hAnsi="Corbel"/>
        </w:rPr>
        <w:t>)</w:t>
      </w:r>
      <w:r>
        <w:rPr>
          <w:rFonts w:ascii="Corbel" w:hAnsi="Corbel"/>
        </w:rPr>
        <w:t xml:space="preserve"> </w:t>
      </w:r>
    </w:p>
    <w:p w14:paraId="4955B3C6" w14:textId="5FC6B4DA" w:rsidR="00E775E2" w:rsidRDefault="004E34B5" w:rsidP="00E775E2">
      <w:pPr>
        <w:pStyle w:val="NormalWeb"/>
        <w:numPr>
          <w:ilvl w:val="0"/>
          <w:numId w:val="6"/>
        </w:numPr>
        <w:rPr>
          <w:rFonts w:ascii="Symbol" w:hAnsi="Symbol"/>
        </w:rPr>
      </w:pPr>
      <w:proofErr w:type="spellStart"/>
      <w:r w:rsidRPr="004E34B5">
        <w:rPr>
          <w:rFonts w:ascii="Corbel" w:hAnsi="Corbel"/>
          <w:color w:val="000000" w:themeColor="text1"/>
        </w:rPr>
        <w:t>Groupe</w:t>
      </w:r>
      <w:proofErr w:type="spellEnd"/>
      <w:r w:rsidRPr="004E34B5">
        <w:rPr>
          <w:rFonts w:ascii="Corbel" w:hAnsi="Corbel"/>
          <w:color w:val="000000" w:themeColor="text1"/>
        </w:rPr>
        <w:t xml:space="preserve"> Facebook </w:t>
      </w:r>
      <w:r w:rsidR="00E775E2">
        <w:rPr>
          <w:rFonts w:ascii="Corbel" w:hAnsi="Corbel"/>
          <w:color w:val="0260BF"/>
        </w:rPr>
        <w:t>Mam</w:t>
      </w:r>
      <w:r>
        <w:rPr>
          <w:rFonts w:ascii="Corbel" w:hAnsi="Corbel"/>
          <w:color w:val="0260BF"/>
        </w:rPr>
        <w:t>as Facing Forward</w:t>
      </w:r>
      <w:r w:rsidR="00E775E2">
        <w:rPr>
          <w:rFonts w:ascii="Corbel" w:hAnsi="Corbel"/>
          <w:color w:val="0260BF"/>
        </w:rPr>
        <w:t xml:space="preserve"> </w:t>
      </w:r>
    </w:p>
    <w:p w14:paraId="77DE8100" w14:textId="77777777" w:rsidR="00E775E2" w:rsidRDefault="00E775E2" w:rsidP="00E775E2">
      <w:pPr>
        <w:pStyle w:val="NormalWeb"/>
        <w:numPr>
          <w:ilvl w:val="0"/>
          <w:numId w:val="6"/>
        </w:numPr>
        <w:rPr>
          <w:rFonts w:ascii="Symbol" w:hAnsi="Symbol"/>
          <w:sz w:val="22"/>
          <w:szCs w:val="22"/>
        </w:rPr>
      </w:pPr>
      <w:r>
        <w:rPr>
          <w:rFonts w:ascii="Corbel" w:hAnsi="Corbel"/>
          <w:color w:val="0260BF"/>
        </w:rPr>
        <w:t xml:space="preserve">Arthritis Ireland: Parenting with Arthritis </w:t>
      </w:r>
    </w:p>
    <w:p w14:paraId="2E07E78B" w14:textId="6F81A153" w:rsidR="00E775E2" w:rsidRDefault="00405E56" w:rsidP="00E775E2">
      <w:pPr>
        <w:pStyle w:val="NormalWeb"/>
        <w:ind w:left="720"/>
        <w:rPr>
          <w:rFonts w:ascii="Symbol" w:hAnsi="Symbol"/>
          <w:sz w:val="22"/>
          <w:szCs w:val="22"/>
        </w:rPr>
      </w:pPr>
      <w:r>
        <w:rPr>
          <w:rFonts w:ascii="Calibri" w:hAnsi="Calibri"/>
          <w:b/>
          <w:bCs/>
          <w:i/>
          <w:iCs/>
          <w:sz w:val="22"/>
          <w:szCs w:val="22"/>
        </w:rPr>
        <w:t>AVERTISSEMENT</w:t>
      </w:r>
      <w:r w:rsidR="00E775E2">
        <w:rPr>
          <w:rFonts w:ascii="Calibri" w:hAnsi="Calibri"/>
          <w:b/>
          <w:bCs/>
          <w:i/>
          <w:iCs/>
          <w:sz w:val="22"/>
          <w:szCs w:val="22"/>
        </w:rPr>
        <w:t xml:space="preserve"> – </w:t>
      </w:r>
      <w:proofErr w:type="spellStart"/>
      <w:r>
        <w:rPr>
          <w:rFonts w:ascii="Calibri" w:hAnsi="Calibri"/>
          <w:b/>
          <w:bCs/>
          <w:i/>
          <w:iCs/>
          <w:sz w:val="22"/>
          <w:szCs w:val="22"/>
        </w:rPr>
        <w:t>Cette</w:t>
      </w:r>
      <w:proofErr w:type="spellEnd"/>
      <w:r>
        <w:rPr>
          <w:rFonts w:ascii="Calibri" w:hAnsi="Calibri"/>
          <w:b/>
          <w:bCs/>
          <w:i/>
          <w:iCs/>
          <w:sz w:val="22"/>
          <w:szCs w:val="22"/>
        </w:rPr>
        <w:t xml:space="preserve"> resource </w:t>
      </w:r>
      <w:proofErr w:type="spellStart"/>
      <w:r w:rsidR="00FF1B95">
        <w:rPr>
          <w:rFonts w:ascii="Calibri" w:hAnsi="Calibri"/>
          <w:b/>
          <w:bCs/>
          <w:i/>
          <w:iCs/>
          <w:sz w:val="22"/>
          <w:szCs w:val="22"/>
        </w:rPr>
        <w:t>est</w:t>
      </w:r>
      <w:proofErr w:type="spellEnd"/>
      <w:r w:rsidR="00FF1B95">
        <w:rPr>
          <w:rFonts w:ascii="Calibri" w:hAnsi="Calibri"/>
          <w:b/>
          <w:bCs/>
          <w:i/>
          <w:iCs/>
          <w:sz w:val="22"/>
          <w:szCs w:val="22"/>
        </w:rPr>
        <w:t xml:space="preserve"> </w:t>
      </w:r>
      <w:proofErr w:type="spellStart"/>
      <w:r w:rsidR="00FF1B95">
        <w:rPr>
          <w:rFonts w:ascii="Calibri" w:hAnsi="Calibri"/>
          <w:b/>
          <w:bCs/>
          <w:i/>
          <w:iCs/>
          <w:sz w:val="22"/>
          <w:szCs w:val="22"/>
        </w:rPr>
        <w:t>conforme</w:t>
      </w:r>
      <w:proofErr w:type="spellEnd"/>
      <w:r>
        <w:rPr>
          <w:rFonts w:ascii="Calibri" w:hAnsi="Calibri"/>
          <w:b/>
          <w:bCs/>
          <w:i/>
          <w:iCs/>
          <w:sz w:val="22"/>
          <w:szCs w:val="22"/>
        </w:rPr>
        <w:t xml:space="preserve"> aux </w:t>
      </w:r>
      <w:proofErr w:type="spellStart"/>
      <w:r>
        <w:rPr>
          <w:rFonts w:ascii="Calibri" w:hAnsi="Calibri"/>
          <w:b/>
          <w:bCs/>
          <w:i/>
          <w:iCs/>
          <w:sz w:val="22"/>
          <w:szCs w:val="22"/>
        </w:rPr>
        <w:t>politiques</w:t>
      </w:r>
      <w:proofErr w:type="spellEnd"/>
      <w:r>
        <w:rPr>
          <w:rFonts w:ascii="Calibri" w:hAnsi="Calibri"/>
          <w:b/>
          <w:bCs/>
          <w:i/>
          <w:iCs/>
          <w:sz w:val="22"/>
          <w:szCs w:val="22"/>
        </w:rPr>
        <w:t xml:space="preserve"> </w:t>
      </w:r>
      <w:proofErr w:type="spellStart"/>
      <w:r>
        <w:rPr>
          <w:rFonts w:ascii="Calibri" w:hAnsi="Calibri"/>
          <w:b/>
          <w:bCs/>
          <w:i/>
          <w:iCs/>
          <w:sz w:val="22"/>
          <w:szCs w:val="22"/>
        </w:rPr>
        <w:t>légales</w:t>
      </w:r>
      <w:proofErr w:type="spellEnd"/>
      <w:r>
        <w:rPr>
          <w:rFonts w:ascii="Calibri" w:hAnsi="Calibri"/>
          <w:b/>
          <w:bCs/>
          <w:i/>
          <w:iCs/>
          <w:sz w:val="22"/>
          <w:szCs w:val="22"/>
        </w:rPr>
        <w:t xml:space="preserve"> et de </w:t>
      </w:r>
      <w:proofErr w:type="spellStart"/>
      <w:r>
        <w:rPr>
          <w:rFonts w:ascii="Calibri" w:hAnsi="Calibri"/>
          <w:b/>
          <w:bCs/>
          <w:i/>
          <w:iCs/>
          <w:sz w:val="22"/>
          <w:szCs w:val="22"/>
        </w:rPr>
        <w:t>confidentialité</w:t>
      </w:r>
      <w:proofErr w:type="spellEnd"/>
      <w:r>
        <w:rPr>
          <w:rFonts w:ascii="Calibri" w:hAnsi="Calibri"/>
          <w:b/>
          <w:bCs/>
          <w:i/>
          <w:iCs/>
          <w:sz w:val="22"/>
          <w:szCs w:val="22"/>
        </w:rPr>
        <w:t xml:space="preserve"> de CAPA </w:t>
      </w:r>
      <w:proofErr w:type="spellStart"/>
      <w:r>
        <w:rPr>
          <w:rFonts w:ascii="Calibri" w:hAnsi="Calibri"/>
          <w:b/>
          <w:bCs/>
          <w:i/>
          <w:iCs/>
          <w:sz w:val="22"/>
          <w:szCs w:val="22"/>
        </w:rPr>
        <w:t>retrouvé</w:t>
      </w:r>
      <w:r w:rsidR="004E34B5">
        <w:rPr>
          <w:rFonts w:ascii="Calibri" w:hAnsi="Calibri"/>
          <w:b/>
          <w:bCs/>
          <w:i/>
          <w:iCs/>
          <w:sz w:val="22"/>
          <w:szCs w:val="22"/>
        </w:rPr>
        <w:t>es</w:t>
      </w:r>
      <w:proofErr w:type="spellEnd"/>
      <w:r w:rsidR="004E34B5">
        <w:rPr>
          <w:rFonts w:ascii="Calibri" w:hAnsi="Calibri"/>
          <w:b/>
          <w:bCs/>
          <w:i/>
          <w:iCs/>
          <w:sz w:val="22"/>
          <w:szCs w:val="22"/>
        </w:rPr>
        <w:t xml:space="preserve"> sur le site w</w:t>
      </w:r>
      <w:r>
        <w:rPr>
          <w:rFonts w:ascii="Calibri" w:hAnsi="Calibri"/>
          <w:b/>
          <w:bCs/>
          <w:i/>
          <w:iCs/>
          <w:sz w:val="22"/>
          <w:szCs w:val="22"/>
        </w:rPr>
        <w:t xml:space="preserve">eb de </w:t>
      </w:r>
      <w:r w:rsidR="00FF1B95">
        <w:rPr>
          <w:rFonts w:ascii="Calibri" w:hAnsi="Calibri"/>
          <w:i/>
          <w:iCs/>
          <w:color w:val="0260BF"/>
          <w:sz w:val="22"/>
          <w:szCs w:val="22"/>
        </w:rPr>
        <w:t>CAPA</w:t>
      </w:r>
      <w:r w:rsidR="00E775E2">
        <w:rPr>
          <w:rFonts w:ascii="Calibri" w:hAnsi="Calibri"/>
          <w:b/>
          <w:bCs/>
          <w:i/>
          <w:iCs/>
          <w:sz w:val="22"/>
          <w:szCs w:val="22"/>
        </w:rPr>
        <w:t>.</w:t>
      </w:r>
      <w:bookmarkStart w:id="0" w:name="_GoBack"/>
      <w:bookmarkEnd w:id="0"/>
      <w:r w:rsidR="00E775E2">
        <w:rPr>
          <w:rFonts w:ascii="Calibri" w:hAnsi="Calibri"/>
          <w:b/>
          <w:bCs/>
          <w:i/>
          <w:iCs/>
          <w:sz w:val="22"/>
          <w:szCs w:val="22"/>
        </w:rPr>
        <w:t xml:space="preserve"> </w:t>
      </w:r>
    </w:p>
    <w:p w14:paraId="6E286DEB" w14:textId="15F0C3C4" w:rsidR="00E775E2" w:rsidRPr="00E007C2" w:rsidRDefault="00E775E2" w:rsidP="00E007C2">
      <w:pPr>
        <w:pStyle w:val="NormalWeb"/>
      </w:pPr>
      <w:r>
        <w:rPr>
          <w:rFonts w:ascii="Calibri" w:hAnsi="Calibri"/>
          <w:sz w:val="22"/>
          <w:szCs w:val="22"/>
        </w:rPr>
        <w:t xml:space="preserve">12 </w:t>
      </w:r>
    </w:p>
    <w:p w14:paraId="65E80ACA" w14:textId="77777777" w:rsidR="00E775E2" w:rsidRPr="00E775E2" w:rsidRDefault="00E775E2" w:rsidP="00E775E2">
      <w:pPr>
        <w:rPr>
          <w:rFonts w:ascii="Corbel" w:hAnsi="Corbel"/>
          <w:b/>
          <w:color w:val="000000" w:themeColor="text1"/>
        </w:rPr>
      </w:pPr>
    </w:p>
    <w:p w14:paraId="49972135" w14:textId="77777777" w:rsidR="00E775E2" w:rsidRDefault="00E775E2" w:rsidP="00E775E2">
      <w:pPr>
        <w:rPr>
          <w:rFonts w:ascii="Corbel" w:hAnsi="Corbel"/>
          <w:color w:val="000000" w:themeColor="text1"/>
        </w:rPr>
      </w:pPr>
    </w:p>
    <w:p w14:paraId="45E1C1E0" w14:textId="77777777" w:rsidR="00E775E2" w:rsidRPr="00E775E2" w:rsidRDefault="00E775E2" w:rsidP="00E775E2">
      <w:pPr>
        <w:rPr>
          <w:rFonts w:ascii="Corbel" w:hAnsi="Corbel"/>
          <w:color w:val="000000" w:themeColor="text1"/>
        </w:rPr>
      </w:pPr>
    </w:p>
    <w:p w14:paraId="413E1C1B" w14:textId="77777777" w:rsidR="00000E25" w:rsidRDefault="00000E25" w:rsidP="00000E25">
      <w:pPr>
        <w:pStyle w:val="ListParagraph"/>
        <w:rPr>
          <w:rFonts w:ascii="Corbel" w:hAnsi="Corbel"/>
          <w:color w:val="000000" w:themeColor="text1"/>
        </w:rPr>
      </w:pPr>
    </w:p>
    <w:p w14:paraId="06C90B0F" w14:textId="77777777" w:rsidR="00000E25" w:rsidRDefault="00000E25" w:rsidP="00000E25">
      <w:pPr>
        <w:pStyle w:val="ListParagraph"/>
        <w:rPr>
          <w:rFonts w:ascii="Corbel" w:hAnsi="Corbel"/>
          <w:color w:val="000000" w:themeColor="text1"/>
        </w:rPr>
      </w:pPr>
    </w:p>
    <w:p w14:paraId="69B9EA5B" w14:textId="77777777" w:rsidR="00000E25" w:rsidRDefault="00000E25" w:rsidP="00000E25">
      <w:pPr>
        <w:pStyle w:val="ListParagraph"/>
        <w:rPr>
          <w:rFonts w:ascii="Corbel" w:hAnsi="Corbel"/>
          <w:color w:val="000000" w:themeColor="text1"/>
        </w:rPr>
      </w:pPr>
    </w:p>
    <w:p w14:paraId="1C608FD5" w14:textId="77777777" w:rsidR="00000E25" w:rsidRPr="003B279F" w:rsidRDefault="00000E25" w:rsidP="00000E25">
      <w:pPr>
        <w:pStyle w:val="ListParagraph"/>
        <w:rPr>
          <w:rFonts w:ascii="Corbel" w:hAnsi="Corbel"/>
          <w:color w:val="000000" w:themeColor="text1"/>
        </w:rPr>
      </w:pPr>
    </w:p>
    <w:sectPr w:rsidR="00000E25" w:rsidRPr="003B279F" w:rsidSect="000C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NeueLTW01-45Light">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C82"/>
    <w:multiLevelType w:val="multilevel"/>
    <w:tmpl w:val="F51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763F9"/>
    <w:multiLevelType w:val="multilevel"/>
    <w:tmpl w:val="1A12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D2253"/>
    <w:multiLevelType w:val="hybridMultilevel"/>
    <w:tmpl w:val="0BB2F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460F3"/>
    <w:multiLevelType w:val="multilevel"/>
    <w:tmpl w:val="3CF8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620FAF"/>
    <w:multiLevelType w:val="hybridMultilevel"/>
    <w:tmpl w:val="C6DC9170"/>
    <w:lvl w:ilvl="0" w:tplc="74CE6122">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967CC"/>
    <w:multiLevelType w:val="hybridMultilevel"/>
    <w:tmpl w:val="95EC2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ED"/>
    <w:rsid w:val="00000E25"/>
    <w:rsid w:val="000245BD"/>
    <w:rsid w:val="00030437"/>
    <w:rsid w:val="00032DC0"/>
    <w:rsid w:val="00056024"/>
    <w:rsid w:val="00064373"/>
    <w:rsid w:val="000774B2"/>
    <w:rsid w:val="0009281C"/>
    <w:rsid w:val="000930BA"/>
    <w:rsid w:val="000938C2"/>
    <w:rsid w:val="00094EE2"/>
    <w:rsid w:val="000A2CF6"/>
    <w:rsid w:val="000C00B7"/>
    <w:rsid w:val="000C5F5E"/>
    <w:rsid w:val="000D4F2F"/>
    <w:rsid w:val="000E1C0F"/>
    <w:rsid w:val="000F64C3"/>
    <w:rsid w:val="001026F0"/>
    <w:rsid w:val="00111D99"/>
    <w:rsid w:val="00120659"/>
    <w:rsid w:val="00131479"/>
    <w:rsid w:val="001321CF"/>
    <w:rsid w:val="00137D54"/>
    <w:rsid w:val="00145CEA"/>
    <w:rsid w:val="001557E5"/>
    <w:rsid w:val="00170AB9"/>
    <w:rsid w:val="001A058C"/>
    <w:rsid w:val="001B10EF"/>
    <w:rsid w:val="001B17AD"/>
    <w:rsid w:val="001B6D05"/>
    <w:rsid w:val="001C6E63"/>
    <w:rsid w:val="001E068D"/>
    <w:rsid w:val="001F0B09"/>
    <w:rsid w:val="001F51C2"/>
    <w:rsid w:val="00211626"/>
    <w:rsid w:val="0021233F"/>
    <w:rsid w:val="00224566"/>
    <w:rsid w:val="002541DC"/>
    <w:rsid w:val="00290AF5"/>
    <w:rsid w:val="00292934"/>
    <w:rsid w:val="00293746"/>
    <w:rsid w:val="002A4D7F"/>
    <w:rsid w:val="002B3BBC"/>
    <w:rsid w:val="002B5C8C"/>
    <w:rsid w:val="002C0DA1"/>
    <w:rsid w:val="002F13C1"/>
    <w:rsid w:val="00304337"/>
    <w:rsid w:val="00306211"/>
    <w:rsid w:val="0032243A"/>
    <w:rsid w:val="00323D8C"/>
    <w:rsid w:val="0034100E"/>
    <w:rsid w:val="00347B7A"/>
    <w:rsid w:val="00361007"/>
    <w:rsid w:val="003716FD"/>
    <w:rsid w:val="0037686A"/>
    <w:rsid w:val="003929EC"/>
    <w:rsid w:val="003967CF"/>
    <w:rsid w:val="003A571F"/>
    <w:rsid w:val="003A65CB"/>
    <w:rsid w:val="003A68CE"/>
    <w:rsid w:val="003B279F"/>
    <w:rsid w:val="003B4B95"/>
    <w:rsid w:val="003C10B6"/>
    <w:rsid w:val="003C166C"/>
    <w:rsid w:val="003C2815"/>
    <w:rsid w:val="003C51BD"/>
    <w:rsid w:val="003D2805"/>
    <w:rsid w:val="003E0107"/>
    <w:rsid w:val="003E58B5"/>
    <w:rsid w:val="00400A1E"/>
    <w:rsid w:val="004015BF"/>
    <w:rsid w:val="004042E8"/>
    <w:rsid w:val="00405E56"/>
    <w:rsid w:val="00434802"/>
    <w:rsid w:val="00463A81"/>
    <w:rsid w:val="0046556E"/>
    <w:rsid w:val="004728E5"/>
    <w:rsid w:val="004742A0"/>
    <w:rsid w:val="00493A55"/>
    <w:rsid w:val="004B202F"/>
    <w:rsid w:val="004B3913"/>
    <w:rsid w:val="004D37CE"/>
    <w:rsid w:val="004E0688"/>
    <w:rsid w:val="004E0CEB"/>
    <w:rsid w:val="004E2D4C"/>
    <w:rsid w:val="004E34B5"/>
    <w:rsid w:val="00502BED"/>
    <w:rsid w:val="0050644F"/>
    <w:rsid w:val="00522E4D"/>
    <w:rsid w:val="00535379"/>
    <w:rsid w:val="0053643F"/>
    <w:rsid w:val="005639C6"/>
    <w:rsid w:val="00594BA7"/>
    <w:rsid w:val="005C04AF"/>
    <w:rsid w:val="005C44A0"/>
    <w:rsid w:val="005C556B"/>
    <w:rsid w:val="005E4505"/>
    <w:rsid w:val="005F5A9A"/>
    <w:rsid w:val="006117F3"/>
    <w:rsid w:val="00616D8F"/>
    <w:rsid w:val="00616F98"/>
    <w:rsid w:val="00635647"/>
    <w:rsid w:val="0064038D"/>
    <w:rsid w:val="00643D74"/>
    <w:rsid w:val="0066208D"/>
    <w:rsid w:val="00673F5D"/>
    <w:rsid w:val="00681942"/>
    <w:rsid w:val="006B62C0"/>
    <w:rsid w:val="006C34B0"/>
    <w:rsid w:val="006C4C9E"/>
    <w:rsid w:val="006E0AC6"/>
    <w:rsid w:val="006F2775"/>
    <w:rsid w:val="006F3129"/>
    <w:rsid w:val="007111CA"/>
    <w:rsid w:val="007141A3"/>
    <w:rsid w:val="0072576F"/>
    <w:rsid w:val="0073481C"/>
    <w:rsid w:val="00753033"/>
    <w:rsid w:val="00756040"/>
    <w:rsid w:val="0077206D"/>
    <w:rsid w:val="007776DC"/>
    <w:rsid w:val="007A47F4"/>
    <w:rsid w:val="007C3B86"/>
    <w:rsid w:val="007C581F"/>
    <w:rsid w:val="007D4A20"/>
    <w:rsid w:val="008028B7"/>
    <w:rsid w:val="00814F32"/>
    <w:rsid w:val="00836527"/>
    <w:rsid w:val="008368DF"/>
    <w:rsid w:val="008502CD"/>
    <w:rsid w:val="008636FC"/>
    <w:rsid w:val="0089601C"/>
    <w:rsid w:val="008A3155"/>
    <w:rsid w:val="008D1E65"/>
    <w:rsid w:val="008F7F58"/>
    <w:rsid w:val="009256ED"/>
    <w:rsid w:val="00935643"/>
    <w:rsid w:val="00983798"/>
    <w:rsid w:val="00991455"/>
    <w:rsid w:val="009B74EE"/>
    <w:rsid w:val="009C5015"/>
    <w:rsid w:val="009E4720"/>
    <w:rsid w:val="009F13E0"/>
    <w:rsid w:val="009F4AD2"/>
    <w:rsid w:val="00A322C2"/>
    <w:rsid w:val="00A41BAA"/>
    <w:rsid w:val="00A7282E"/>
    <w:rsid w:val="00A73959"/>
    <w:rsid w:val="00A75B34"/>
    <w:rsid w:val="00AD7595"/>
    <w:rsid w:val="00B02429"/>
    <w:rsid w:val="00B02C3A"/>
    <w:rsid w:val="00B63F40"/>
    <w:rsid w:val="00BC230F"/>
    <w:rsid w:val="00BD7A25"/>
    <w:rsid w:val="00C00B65"/>
    <w:rsid w:val="00C06E58"/>
    <w:rsid w:val="00C24733"/>
    <w:rsid w:val="00C32B11"/>
    <w:rsid w:val="00C55CB5"/>
    <w:rsid w:val="00C7436E"/>
    <w:rsid w:val="00C860D5"/>
    <w:rsid w:val="00C90CE9"/>
    <w:rsid w:val="00C975FF"/>
    <w:rsid w:val="00CB5EA2"/>
    <w:rsid w:val="00CC2740"/>
    <w:rsid w:val="00CC56B7"/>
    <w:rsid w:val="00CF6086"/>
    <w:rsid w:val="00D324B9"/>
    <w:rsid w:val="00D33526"/>
    <w:rsid w:val="00D54983"/>
    <w:rsid w:val="00D6579C"/>
    <w:rsid w:val="00D6706F"/>
    <w:rsid w:val="00D701B1"/>
    <w:rsid w:val="00D95CFE"/>
    <w:rsid w:val="00DB0B30"/>
    <w:rsid w:val="00DC425A"/>
    <w:rsid w:val="00DC788B"/>
    <w:rsid w:val="00DD13DE"/>
    <w:rsid w:val="00E0006D"/>
    <w:rsid w:val="00E007C2"/>
    <w:rsid w:val="00E3699C"/>
    <w:rsid w:val="00E4024D"/>
    <w:rsid w:val="00E45E6F"/>
    <w:rsid w:val="00E568B4"/>
    <w:rsid w:val="00E775E2"/>
    <w:rsid w:val="00EA0576"/>
    <w:rsid w:val="00EA2471"/>
    <w:rsid w:val="00EA3FC4"/>
    <w:rsid w:val="00EB099C"/>
    <w:rsid w:val="00ED5714"/>
    <w:rsid w:val="00F03413"/>
    <w:rsid w:val="00F04FA0"/>
    <w:rsid w:val="00F126D8"/>
    <w:rsid w:val="00F12766"/>
    <w:rsid w:val="00F36B2E"/>
    <w:rsid w:val="00F40959"/>
    <w:rsid w:val="00F507D8"/>
    <w:rsid w:val="00FA02A3"/>
    <w:rsid w:val="00FC6E6A"/>
    <w:rsid w:val="00FE2A5A"/>
    <w:rsid w:val="00FE4581"/>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123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DC"/>
    <w:pPr>
      <w:ind w:left="720"/>
      <w:contextualSpacing/>
    </w:pPr>
  </w:style>
  <w:style w:type="character" w:styleId="Hyperlink">
    <w:name w:val="Hyperlink"/>
    <w:basedOn w:val="DefaultParagraphFont"/>
    <w:uiPriority w:val="99"/>
    <w:unhideWhenUsed/>
    <w:rsid w:val="00ED5714"/>
    <w:rPr>
      <w:color w:val="0563C1" w:themeColor="hyperlink"/>
      <w:u w:val="single"/>
    </w:rPr>
  </w:style>
  <w:style w:type="paragraph" w:styleId="NormalWeb">
    <w:name w:val="Normal (Web)"/>
    <w:basedOn w:val="Normal"/>
    <w:uiPriority w:val="99"/>
    <w:semiHidden/>
    <w:unhideWhenUsed/>
    <w:rsid w:val="0073481C"/>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hritispatient.ca/pregnancy-parenting" TargetMode="External"/><Relationship Id="rId6" Type="http://schemas.openxmlformats.org/officeDocument/2006/relationships/hyperlink" Target="http://www.itstartswithme.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12</Pages>
  <Words>3836</Words>
  <Characters>21870</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St-Denis Peters</dc:creator>
  <cp:keywords/>
  <dc:description/>
  <cp:lastModifiedBy>Isabelle St-Denis Peters</cp:lastModifiedBy>
  <cp:revision>32</cp:revision>
  <dcterms:created xsi:type="dcterms:W3CDTF">2018-03-26T18:37:00Z</dcterms:created>
  <dcterms:modified xsi:type="dcterms:W3CDTF">2018-05-07T13:59:00Z</dcterms:modified>
</cp:coreProperties>
</file>